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107A5" w14:textId="4D625938" w:rsidR="00F372AF" w:rsidRPr="00E32314" w:rsidRDefault="00F372AF" w:rsidP="00F372AF">
      <w:pPr>
        <w:spacing w:after="0"/>
        <w:rPr>
          <w:b/>
          <w:sz w:val="24"/>
          <w:szCs w:val="24"/>
        </w:rPr>
      </w:pPr>
      <w:r w:rsidRPr="00E32314">
        <w:rPr>
          <w:b/>
          <w:sz w:val="24"/>
          <w:szCs w:val="24"/>
        </w:rPr>
        <w:t xml:space="preserve">Project Folder </w:t>
      </w:r>
      <w:r>
        <w:rPr>
          <w:b/>
          <w:sz w:val="24"/>
          <w:szCs w:val="24"/>
        </w:rPr>
        <w:t>Set-up</w:t>
      </w:r>
      <w:r w:rsidRPr="00E32314"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</w:t>
      </w:r>
      <w:r w:rsidRPr="00F372AF">
        <w:rPr>
          <w:sz w:val="20"/>
          <w:szCs w:val="20"/>
        </w:rPr>
        <w:t>Facility Records</w:t>
      </w:r>
      <w:r w:rsidR="00B47322">
        <w:rPr>
          <w:sz w:val="20"/>
          <w:szCs w:val="20"/>
        </w:rPr>
        <w:t xml:space="preserve"> creat</w:t>
      </w:r>
      <w:r w:rsidR="00AC2DBB">
        <w:rPr>
          <w:sz w:val="20"/>
          <w:szCs w:val="20"/>
        </w:rPr>
        <w:t>es</w:t>
      </w:r>
      <w:r w:rsidR="00B47322">
        <w:rPr>
          <w:sz w:val="20"/>
          <w:szCs w:val="20"/>
        </w:rPr>
        <w:t xml:space="preserve"> project folders as assigned in TMA</w:t>
      </w:r>
      <w:r w:rsidR="00D17E1A">
        <w:rPr>
          <w:sz w:val="20"/>
          <w:szCs w:val="20"/>
        </w:rPr>
        <w:t>.  PM may delete all sub folders if they meet all documentation r</w:t>
      </w:r>
      <w:r w:rsidR="009F3E32">
        <w:rPr>
          <w:sz w:val="20"/>
          <w:szCs w:val="20"/>
        </w:rPr>
        <w:t>equirements in 18 files or less (</w:t>
      </w:r>
      <w:r w:rsidR="009F3E32" w:rsidRPr="009F3E32">
        <w:rPr>
          <w:i/>
          <w:sz w:val="20"/>
          <w:szCs w:val="20"/>
        </w:rPr>
        <w:t>and disregard item 3 in folder finalization</w:t>
      </w:r>
      <w:r w:rsidR="009F3E32">
        <w:rPr>
          <w:sz w:val="20"/>
          <w:szCs w:val="20"/>
        </w:rPr>
        <w:t>).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32314">
        <w:rPr>
          <w:b/>
          <w:sz w:val="24"/>
          <w:szCs w:val="24"/>
        </w:rPr>
        <w:t xml:space="preserve">Project Folder </w:t>
      </w:r>
      <w:r>
        <w:rPr>
          <w:b/>
          <w:sz w:val="24"/>
          <w:szCs w:val="24"/>
        </w:rPr>
        <w:t>Finalization</w:t>
      </w:r>
      <w:r w:rsidRPr="00E32314">
        <w:rPr>
          <w:b/>
          <w:sz w:val="24"/>
          <w:szCs w:val="24"/>
        </w:rPr>
        <w:t xml:space="preserve"> – </w:t>
      </w:r>
    </w:p>
    <w:p w14:paraId="3DEF3722" w14:textId="77777777" w:rsidR="00F372AF" w:rsidRDefault="00F372AF" w:rsidP="009F3E32">
      <w:pPr>
        <w:pStyle w:val="ListParagraph"/>
        <w:numPr>
          <w:ilvl w:val="0"/>
          <w:numId w:val="32"/>
        </w:numPr>
        <w:spacing w:after="0"/>
        <w:rPr>
          <w:sz w:val="20"/>
          <w:szCs w:val="20"/>
        </w:rPr>
      </w:pPr>
      <w:r w:rsidRPr="007E3A35">
        <w:rPr>
          <w:sz w:val="20"/>
          <w:szCs w:val="20"/>
        </w:rPr>
        <w:t>Delete all empty folders, unused template files, duplicate files</w:t>
      </w:r>
    </w:p>
    <w:p w14:paraId="1D22E64D" w14:textId="77777777" w:rsidR="00F372AF" w:rsidRDefault="00F372AF" w:rsidP="009F3E32">
      <w:pPr>
        <w:pStyle w:val="ListParagraph"/>
        <w:numPr>
          <w:ilvl w:val="0"/>
          <w:numId w:val="32"/>
        </w:numPr>
        <w:spacing w:after="0"/>
        <w:rPr>
          <w:sz w:val="20"/>
          <w:szCs w:val="20"/>
        </w:rPr>
      </w:pPr>
      <w:r w:rsidRPr="007E3A35">
        <w:rPr>
          <w:sz w:val="20"/>
          <w:szCs w:val="20"/>
        </w:rPr>
        <w:t>Rotate/save all documents to correct viewing orientation</w:t>
      </w:r>
    </w:p>
    <w:p w14:paraId="5EE9CE5E" w14:textId="77777777" w:rsidR="00F372AF" w:rsidRPr="007E3A35" w:rsidRDefault="00F372AF" w:rsidP="009F3E32">
      <w:pPr>
        <w:pStyle w:val="ListParagraph"/>
        <w:numPr>
          <w:ilvl w:val="0"/>
          <w:numId w:val="32"/>
        </w:numPr>
        <w:spacing w:after="0"/>
        <w:rPr>
          <w:sz w:val="20"/>
          <w:szCs w:val="20"/>
        </w:rPr>
      </w:pPr>
      <w:r w:rsidRPr="007E3A35">
        <w:rPr>
          <w:sz w:val="20"/>
          <w:szCs w:val="20"/>
        </w:rPr>
        <w:t xml:space="preserve">Make sure all documents are in appropriate folder (no loose files in main project folder or 4 subfolders) </w:t>
      </w:r>
    </w:p>
    <w:p w14:paraId="4A9EE768" w14:textId="77777777" w:rsidR="00F372AF" w:rsidRPr="007E3A35" w:rsidRDefault="00F372AF" w:rsidP="009F3E32">
      <w:pPr>
        <w:pStyle w:val="ListParagraph"/>
        <w:numPr>
          <w:ilvl w:val="0"/>
          <w:numId w:val="32"/>
        </w:numPr>
        <w:spacing w:after="0"/>
        <w:rPr>
          <w:sz w:val="20"/>
          <w:szCs w:val="20"/>
        </w:rPr>
      </w:pPr>
      <w:r w:rsidRPr="007E3A35">
        <w:rPr>
          <w:sz w:val="20"/>
          <w:szCs w:val="20"/>
        </w:rPr>
        <w:t>Zip any permitted folders with files not named to convention and name folder per convention</w:t>
      </w:r>
    </w:p>
    <w:p w14:paraId="4D2052E7" w14:textId="77777777" w:rsidR="00F372AF" w:rsidRDefault="00F372AF" w:rsidP="009F3E32">
      <w:pPr>
        <w:pStyle w:val="ListParagraph"/>
        <w:numPr>
          <w:ilvl w:val="0"/>
          <w:numId w:val="32"/>
        </w:numPr>
        <w:spacing w:after="0"/>
        <w:rPr>
          <w:sz w:val="20"/>
          <w:szCs w:val="20"/>
        </w:rPr>
      </w:pPr>
      <w:r w:rsidRPr="007E3A35">
        <w:rPr>
          <w:sz w:val="20"/>
          <w:szCs w:val="20"/>
        </w:rPr>
        <w:t>Use file search tool to make sure all unzipped documents meet naming convention</w:t>
      </w:r>
    </w:p>
    <w:p w14:paraId="6C1944C0" w14:textId="77777777" w:rsidR="00F372AF" w:rsidRPr="00F372AF" w:rsidRDefault="00F372AF" w:rsidP="00F372AF">
      <w:pPr>
        <w:spacing w:after="0"/>
        <w:ind w:left="360"/>
        <w:rPr>
          <w:sz w:val="20"/>
          <w:szCs w:val="20"/>
        </w:rPr>
      </w:pPr>
    </w:p>
    <w:p w14:paraId="0B98589E" w14:textId="507CC35A" w:rsidR="0019733A" w:rsidRDefault="0019733A" w:rsidP="009049E2">
      <w:r w:rsidRPr="00E32314">
        <w:rPr>
          <w:b/>
          <w:sz w:val="24"/>
          <w:szCs w:val="24"/>
        </w:rPr>
        <w:t>Project Folder Structure</w:t>
      </w:r>
      <w:r w:rsidR="00F45E4E" w:rsidRPr="00E32314">
        <w:rPr>
          <w:b/>
          <w:sz w:val="24"/>
          <w:szCs w:val="24"/>
        </w:rPr>
        <w:t xml:space="preserve"> –</w:t>
      </w:r>
      <w:r w:rsidR="009049E2">
        <w:rPr>
          <w:b/>
          <w:sz w:val="24"/>
          <w:szCs w:val="24"/>
        </w:rPr>
        <w:t xml:space="preserve"> </w:t>
      </w:r>
      <w:r w:rsidR="00DF7F95">
        <w:t>6</w:t>
      </w:r>
      <w:r w:rsidR="0023371C">
        <w:t>6</w:t>
      </w:r>
      <w:r w:rsidR="00F45E4E">
        <w:t xml:space="preserve"> folders</w:t>
      </w:r>
      <w:r w:rsidR="008C211B">
        <w:t xml:space="preserve"> – symbolized by </w:t>
      </w:r>
      <w:r w:rsidR="007F541C">
        <w:sym w:font="Wingdings" w:char="F031"/>
      </w:r>
      <w:r w:rsidR="007F541C">
        <w:t xml:space="preserve">, </w:t>
      </w:r>
      <w:r w:rsidR="007F541C">
        <w:sym w:font="Wingdings" w:char="F030"/>
      </w:r>
      <w:r w:rsidR="007F541C">
        <w:t xml:space="preserve">,  or </w:t>
      </w:r>
      <w:r w:rsidR="007F541C" w:rsidRPr="00F24BDB">
        <w:sym w:font="Wingdings" w:char="F06E"/>
      </w:r>
      <w:r w:rsidR="00DB4490">
        <w:t xml:space="preserve">,  abbreviated folder names </w:t>
      </w:r>
      <w:r w:rsidR="00DB4490" w:rsidRPr="007F0966">
        <w:rPr>
          <w:b/>
        </w:rPr>
        <w:t xml:space="preserve">bold </w:t>
      </w:r>
    </w:p>
    <w:p w14:paraId="6CD8C7EF" w14:textId="77777777" w:rsidR="00F72D22" w:rsidRPr="004E4E15" w:rsidRDefault="00F72D22" w:rsidP="007D10CD">
      <w:pPr>
        <w:pStyle w:val="ListParagraph"/>
        <w:numPr>
          <w:ilvl w:val="0"/>
          <w:numId w:val="9"/>
        </w:numPr>
        <w:spacing w:after="0"/>
      </w:pPr>
      <w:r w:rsidRPr="00E32314">
        <w:rPr>
          <w:b/>
        </w:rPr>
        <w:t xml:space="preserve">Project </w:t>
      </w:r>
      <w:r w:rsidR="0019733A" w:rsidRPr="00E32314">
        <w:rPr>
          <w:b/>
        </w:rPr>
        <w:t>#  - name</w:t>
      </w:r>
      <w:r w:rsidR="009B375D">
        <w:t xml:space="preserve"> </w:t>
      </w:r>
      <w:r w:rsidR="009B375D" w:rsidRPr="009B375D">
        <w:rPr>
          <w:b/>
          <w:i/>
        </w:rPr>
        <w:t>(unzipped)</w:t>
      </w:r>
    </w:p>
    <w:p w14:paraId="53D64E11" w14:textId="742CECF5" w:rsidR="00DC4FF1" w:rsidRDefault="00DC4FF1" w:rsidP="00C41F31">
      <w:pPr>
        <w:pStyle w:val="ListParagraph"/>
        <w:numPr>
          <w:ilvl w:val="4"/>
          <w:numId w:val="7"/>
        </w:numPr>
        <w:tabs>
          <w:tab w:val="left" w:pos="1170"/>
        </w:tabs>
        <w:spacing w:after="0"/>
      </w:pPr>
      <w:r>
        <w:rPr>
          <w:b/>
        </w:rPr>
        <w:t xml:space="preserve">1. </w:t>
      </w:r>
      <w:r w:rsidRPr="00DC4FF1">
        <w:rPr>
          <w:b/>
        </w:rPr>
        <w:t>SSB</w:t>
      </w:r>
      <w:r>
        <w:t xml:space="preserve"> – Scope, Schedule, Budget – all phase</w:t>
      </w:r>
    </w:p>
    <w:p w14:paraId="5F7DCCA6" w14:textId="7B94FCD4" w:rsidR="00DC4FF1" w:rsidRPr="004654C3" w:rsidRDefault="00DC4FF1" w:rsidP="00DC4FF1">
      <w:pPr>
        <w:pStyle w:val="ListParagraph"/>
        <w:numPr>
          <w:ilvl w:val="5"/>
          <w:numId w:val="7"/>
        </w:numPr>
        <w:tabs>
          <w:tab w:val="left" w:pos="1710"/>
        </w:tabs>
        <w:spacing w:after="0"/>
      </w:pPr>
      <w:r>
        <w:rPr>
          <w:b/>
        </w:rPr>
        <w:t xml:space="preserve">_BIM </w:t>
      </w:r>
      <w:r w:rsidRPr="008958D8">
        <w:t>–</w:t>
      </w:r>
      <w:r>
        <w:rPr>
          <w:b/>
        </w:rPr>
        <w:t xml:space="preserve"> </w:t>
      </w:r>
      <w:r w:rsidR="004B07B5">
        <w:t>BIM Requirements</w:t>
      </w:r>
      <w:bookmarkStart w:id="0" w:name="_GoBack"/>
      <w:bookmarkEnd w:id="0"/>
    </w:p>
    <w:p w14:paraId="7820DA69" w14:textId="77777777" w:rsidR="00DC4FF1" w:rsidRPr="00C17F7D" w:rsidRDefault="00DC4FF1" w:rsidP="00DC4FF1">
      <w:pPr>
        <w:pStyle w:val="ListParagraph"/>
        <w:numPr>
          <w:ilvl w:val="5"/>
          <w:numId w:val="7"/>
        </w:numPr>
        <w:tabs>
          <w:tab w:val="left" w:pos="1710"/>
        </w:tabs>
        <w:spacing w:after="0"/>
        <w:rPr>
          <w:sz w:val="18"/>
          <w:szCs w:val="18"/>
        </w:rPr>
      </w:pPr>
      <w:r>
        <w:rPr>
          <w:b/>
        </w:rPr>
        <w:t>_</w:t>
      </w:r>
      <w:proofErr w:type="spellStart"/>
      <w:r>
        <w:rPr>
          <w:b/>
        </w:rPr>
        <w:t>Cx</w:t>
      </w:r>
      <w:proofErr w:type="spellEnd"/>
      <w:r>
        <w:rPr>
          <w:b/>
        </w:rPr>
        <w:t xml:space="preserve"> </w:t>
      </w:r>
      <w:r w:rsidRPr="008958D8">
        <w:t>–</w:t>
      </w:r>
      <w:r>
        <w:rPr>
          <w:b/>
        </w:rPr>
        <w:t xml:space="preserve"> </w:t>
      </w:r>
      <w:r w:rsidRPr="00A14E01">
        <w:t>Commissioning</w:t>
      </w:r>
    </w:p>
    <w:p w14:paraId="1F67F3BE" w14:textId="77777777" w:rsidR="00DC4FF1" w:rsidRPr="00BF3E03" w:rsidRDefault="00DC4FF1" w:rsidP="00DC4FF1">
      <w:pPr>
        <w:pStyle w:val="ListParagraph"/>
        <w:numPr>
          <w:ilvl w:val="6"/>
          <w:numId w:val="7"/>
        </w:numPr>
        <w:tabs>
          <w:tab w:val="left" w:pos="1710"/>
        </w:tabs>
        <w:spacing w:after="0"/>
        <w:rPr>
          <w:sz w:val="18"/>
          <w:szCs w:val="18"/>
        </w:rPr>
      </w:pPr>
      <w:r w:rsidRPr="00BF3E03">
        <w:rPr>
          <w:b/>
        </w:rPr>
        <w:t xml:space="preserve">COMM </w:t>
      </w:r>
      <w:r w:rsidRPr="008958D8">
        <w:t>–</w:t>
      </w:r>
      <w:r w:rsidRPr="00BF3E03">
        <w:rPr>
          <w:b/>
        </w:rPr>
        <w:t xml:space="preserve"> </w:t>
      </w:r>
      <w:r w:rsidRPr="00BF3E03">
        <w:t>Communications</w:t>
      </w:r>
    </w:p>
    <w:p w14:paraId="71FE94C4" w14:textId="07A33D00" w:rsidR="00DC4FF1" w:rsidRPr="00BF3E03" w:rsidRDefault="00DC4FF1" w:rsidP="00DC4FF1">
      <w:pPr>
        <w:pStyle w:val="ListParagraph"/>
        <w:numPr>
          <w:ilvl w:val="6"/>
          <w:numId w:val="7"/>
        </w:numPr>
        <w:tabs>
          <w:tab w:val="left" w:pos="1710"/>
        </w:tabs>
        <w:spacing w:after="0"/>
        <w:rPr>
          <w:sz w:val="18"/>
          <w:szCs w:val="18"/>
        </w:rPr>
      </w:pPr>
      <w:r w:rsidRPr="00BF3E03">
        <w:rPr>
          <w:b/>
        </w:rPr>
        <w:t xml:space="preserve">LOGS </w:t>
      </w:r>
      <w:r w:rsidRPr="008958D8">
        <w:t>–</w:t>
      </w:r>
      <w:r w:rsidRPr="00BF3E03">
        <w:rPr>
          <w:b/>
        </w:rPr>
        <w:t xml:space="preserve"> </w:t>
      </w:r>
      <w:r w:rsidRPr="00BF3E03">
        <w:t>Issue Logs – Note: final Issue Log go in &gt;</w:t>
      </w:r>
      <w:r w:rsidR="00B13779">
        <w:t xml:space="preserve">4. </w:t>
      </w:r>
      <w:r w:rsidRPr="00BF3E03">
        <w:t xml:space="preserve">T&amp;C &gt;LISTS </w:t>
      </w:r>
    </w:p>
    <w:p w14:paraId="4E9E0DC0" w14:textId="77777777" w:rsidR="00DC4FF1" w:rsidRPr="00BF3E03" w:rsidRDefault="00DC4FF1" w:rsidP="00DC4FF1">
      <w:pPr>
        <w:pStyle w:val="ListParagraph"/>
        <w:numPr>
          <w:ilvl w:val="6"/>
          <w:numId w:val="7"/>
        </w:numPr>
        <w:tabs>
          <w:tab w:val="left" w:pos="1710"/>
        </w:tabs>
        <w:spacing w:after="0"/>
        <w:rPr>
          <w:sz w:val="18"/>
          <w:szCs w:val="18"/>
        </w:rPr>
      </w:pPr>
      <w:r w:rsidRPr="00BF3E03">
        <w:rPr>
          <w:b/>
        </w:rPr>
        <w:t xml:space="preserve">PLAN </w:t>
      </w:r>
      <w:r w:rsidRPr="008958D8">
        <w:t>–</w:t>
      </w:r>
      <w:r w:rsidRPr="00BF3E03">
        <w:rPr>
          <w:b/>
        </w:rPr>
        <w:t xml:space="preserve"> </w:t>
      </w:r>
      <w:proofErr w:type="spellStart"/>
      <w:r w:rsidRPr="00BF3E03">
        <w:t>Cx</w:t>
      </w:r>
      <w:proofErr w:type="spellEnd"/>
      <w:r w:rsidRPr="00BF3E03">
        <w:t xml:space="preserve"> Plan</w:t>
      </w:r>
    </w:p>
    <w:p w14:paraId="208263FB" w14:textId="1303CB01" w:rsidR="00DC4FF1" w:rsidRPr="00801736" w:rsidRDefault="00DC4FF1" w:rsidP="00DC4FF1">
      <w:pPr>
        <w:pStyle w:val="ListParagraph"/>
        <w:numPr>
          <w:ilvl w:val="6"/>
          <w:numId w:val="7"/>
        </w:numPr>
        <w:tabs>
          <w:tab w:val="left" w:pos="1710"/>
        </w:tabs>
        <w:spacing w:after="0"/>
        <w:rPr>
          <w:sz w:val="18"/>
          <w:szCs w:val="18"/>
        </w:rPr>
      </w:pPr>
      <w:r>
        <w:rPr>
          <w:b/>
        </w:rPr>
        <w:t>TSTG</w:t>
      </w:r>
      <w:r>
        <w:t xml:space="preserve"> </w:t>
      </w:r>
      <w:r w:rsidRPr="008958D8">
        <w:t xml:space="preserve">– </w:t>
      </w:r>
      <w:r w:rsidRPr="00C17F7D">
        <w:t>Functional Testing</w:t>
      </w:r>
      <w:r>
        <w:t xml:space="preserve"> </w:t>
      </w:r>
      <w:r w:rsidRPr="00BF3E03">
        <w:t xml:space="preserve">– Note: final </w:t>
      </w:r>
      <w:r>
        <w:t>testing</w:t>
      </w:r>
      <w:r w:rsidRPr="00BF3E03">
        <w:t xml:space="preserve"> </w:t>
      </w:r>
      <w:r>
        <w:t xml:space="preserve">to </w:t>
      </w:r>
      <w:r w:rsidRPr="00BF3E03">
        <w:t>go in &gt;</w:t>
      </w:r>
      <w:r w:rsidR="00B13779">
        <w:t xml:space="preserve">4. </w:t>
      </w:r>
      <w:r w:rsidRPr="00BF3E03">
        <w:t>T&amp;C &gt;</w:t>
      </w:r>
      <w:r>
        <w:t>INSP</w:t>
      </w:r>
    </w:p>
    <w:p w14:paraId="454256DF" w14:textId="77777777" w:rsidR="00DC4FF1" w:rsidRDefault="00DC4FF1" w:rsidP="00DC4FF1">
      <w:pPr>
        <w:pStyle w:val="ListParagraph"/>
        <w:numPr>
          <w:ilvl w:val="5"/>
          <w:numId w:val="7"/>
        </w:numPr>
        <w:tabs>
          <w:tab w:val="left" w:pos="1710"/>
        </w:tabs>
        <w:spacing w:after="0"/>
        <w:rPr>
          <w:b/>
        </w:rPr>
      </w:pPr>
      <w:r w:rsidRPr="004654C3">
        <w:rPr>
          <w:b/>
        </w:rPr>
        <w:t>_LEED</w:t>
      </w:r>
      <w:r>
        <w:rPr>
          <w:b/>
        </w:rPr>
        <w:t xml:space="preserve"> </w:t>
      </w:r>
      <w:r w:rsidRPr="00F33714">
        <w:t>- LEED requirements</w:t>
      </w:r>
    </w:p>
    <w:p w14:paraId="1D0B75D1" w14:textId="77777777" w:rsidR="00DC4FF1" w:rsidRPr="00F33714" w:rsidRDefault="00DC4FF1" w:rsidP="00DC4FF1">
      <w:pPr>
        <w:pStyle w:val="ListParagraph"/>
        <w:numPr>
          <w:ilvl w:val="5"/>
          <w:numId w:val="7"/>
        </w:numPr>
        <w:tabs>
          <w:tab w:val="left" w:pos="1710"/>
        </w:tabs>
        <w:spacing w:after="0"/>
      </w:pPr>
      <w:r>
        <w:rPr>
          <w:b/>
        </w:rPr>
        <w:t xml:space="preserve">_PSAs </w:t>
      </w:r>
      <w:r w:rsidRPr="00F33714">
        <w:t>- Professional Service Agreements and Contracts</w:t>
      </w:r>
    </w:p>
    <w:p w14:paraId="5BB38D5E" w14:textId="77777777" w:rsidR="00DC4FF1" w:rsidRDefault="00DC4FF1" w:rsidP="00DC4FF1">
      <w:pPr>
        <w:pStyle w:val="ListParagraph"/>
        <w:numPr>
          <w:ilvl w:val="5"/>
          <w:numId w:val="7"/>
        </w:numPr>
        <w:tabs>
          <w:tab w:val="left" w:pos="1710"/>
        </w:tabs>
        <w:spacing w:after="0"/>
      </w:pPr>
      <w:r>
        <w:rPr>
          <w:b/>
        </w:rPr>
        <w:t xml:space="preserve">_RFQP </w:t>
      </w:r>
      <w:r w:rsidRPr="00F33714">
        <w:t>- Requests for qualifications and proposals and responses</w:t>
      </w:r>
    </w:p>
    <w:p w14:paraId="60E57FC9" w14:textId="77777777" w:rsidR="000A106A" w:rsidRPr="00D642BA" w:rsidRDefault="000A106A" w:rsidP="000A106A">
      <w:pPr>
        <w:pStyle w:val="ListParagraph"/>
        <w:numPr>
          <w:ilvl w:val="5"/>
          <w:numId w:val="7"/>
        </w:numPr>
        <w:tabs>
          <w:tab w:val="left" w:pos="1710"/>
        </w:tabs>
        <w:spacing w:after="0"/>
      </w:pPr>
      <w:r w:rsidRPr="00D642BA">
        <w:rPr>
          <w:b/>
        </w:rPr>
        <w:t xml:space="preserve">BDGT </w:t>
      </w:r>
      <w:r w:rsidRPr="00D642BA">
        <w:t>– Budget</w:t>
      </w:r>
    </w:p>
    <w:p w14:paraId="5F643C9A" w14:textId="77777777" w:rsidR="000A106A" w:rsidRPr="00D642BA" w:rsidRDefault="000A106A" w:rsidP="000A106A">
      <w:pPr>
        <w:pStyle w:val="ListParagraph"/>
        <w:numPr>
          <w:ilvl w:val="6"/>
          <w:numId w:val="7"/>
        </w:numPr>
        <w:tabs>
          <w:tab w:val="left" w:pos="1710"/>
        </w:tabs>
        <w:spacing w:after="0"/>
      </w:pPr>
      <w:r w:rsidRPr="00D642BA">
        <w:rPr>
          <w:b/>
        </w:rPr>
        <w:t>BIDS</w:t>
      </w:r>
    </w:p>
    <w:p w14:paraId="2375C015" w14:textId="77777777" w:rsidR="000A106A" w:rsidRPr="00D642BA" w:rsidRDefault="000A106A" w:rsidP="000A106A">
      <w:pPr>
        <w:pStyle w:val="ListParagraph"/>
        <w:numPr>
          <w:ilvl w:val="6"/>
          <w:numId w:val="7"/>
        </w:numPr>
        <w:tabs>
          <w:tab w:val="left" w:pos="1710"/>
        </w:tabs>
        <w:spacing w:after="0"/>
      </w:pPr>
      <w:r w:rsidRPr="00D642BA">
        <w:rPr>
          <w:b/>
        </w:rPr>
        <w:t xml:space="preserve">Changes - </w:t>
      </w:r>
      <w:r w:rsidRPr="00D642BA">
        <w:t>Change Orders, change directives, etc.</w:t>
      </w:r>
    </w:p>
    <w:p w14:paraId="77569AD3" w14:textId="77777777" w:rsidR="000A106A" w:rsidRPr="00D642BA" w:rsidRDefault="000A106A" w:rsidP="000A106A">
      <w:pPr>
        <w:pStyle w:val="ListParagraph"/>
        <w:numPr>
          <w:ilvl w:val="6"/>
          <w:numId w:val="7"/>
        </w:numPr>
        <w:tabs>
          <w:tab w:val="left" w:pos="1710"/>
        </w:tabs>
        <w:spacing w:after="0"/>
      </w:pPr>
      <w:r w:rsidRPr="00D642BA">
        <w:rPr>
          <w:b/>
        </w:rPr>
        <w:t xml:space="preserve">Payment </w:t>
      </w:r>
    </w:p>
    <w:p w14:paraId="507E8F81" w14:textId="77777777" w:rsidR="000A106A" w:rsidRPr="00D642BA" w:rsidRDefault="000A106A" w:rsidP="000A106A">
      <w:pPr>
        <w:pStyle w:val="ListParagraph"/>
        <w:numPr>
          <w:ilvl w:val="7"/>
          <w:numId w:val="31"/>
        </w:numPr>
        <w:tabs>
          <w:tab w:val="left" w:pos="1710"/>
        </w:tabs>
        <w:spacing w:after="0"/>
      </w:pPr>
      <w:r w:rsidRPr="00D642BA">
        <w:rPr>
          <w:b/>
        </w:rPr>
        <w:t xml:space="preserve">INVC </w:t>
      </w:r>
      <w:r w:rsidRPr="00D642BA">
        <w:t>- Invoice</w:t>
      </w:r>
    </w:p>
    <w:p w14:paraId="225435A3" w14:textId="77777777" w:rsidR="000A106A" w:rsidRPr="00D642BA" w:rsidRDefault="000A106A" w:rsidP="000A106A">
      <w:pPr>
        <w:pStyle w:val="ListParagraph"/>
        <w:numPr>
          <w:ilvl w:val="7"/>
          <w:numId w:val="31"/>
        </w:numPr>
        <w:tabs>
          <w:tab w:val="left" w:pos="1710"/>
        </w:tabs>
        <w:spacing w:after="0"/>
      </w:pPr>
      <w:r w:rsidRPr="00D642BA">
        <w:rPr>
          <w:b/>
        </w:rPr>
        <w:t xml:space="preserve">PAYAP </w:t>
      </w:r>
      <w:r w:rsidRPr="00D642BA">
        <w:t>- Pay Applications</w:t>
      </w:r>
    </w:p>
    <w:p w14:paraId="139A65AA" w14:textId="77777777" w:rsidR="000A106A" w:rsidRPr="00D642BA" w:rsidRDefault="000A106A" w:rsidP="000A106A">
      <w:pPr>
        <w:pStyle w:val="ListParagraph"/>
        <w:numPr>
          <w:ilvl w:val="7"/>
          <w:numId w:val="31"/>
        </w:numPr>
        <w:tabs>
          <w:tab w:val="left" w:pos="1710"/>
        </w:tabs>
        <w:spacing w:after="0"/>
      </w:pPr>
      <w:r w:rsidRPr="00D642BA">
        <w:rPr>
          <w:b/>
        </w:rPr>
        <w:t xml:space="preserve">POs </w:t>
      </w:r>
      <w:r w:rsidRPr="00D642BA">
        <w:t>- Purchase Orders</w:t>
      </w:r>
    </w:p>
    <w:p w14:paraId="253AEE1F" w14:textId="77777777" w:rsidR="000A106A" w:rsidRDefault="000A106A" w:rsidP="000A106A">
      <w:pPr>
        <w:pStyle w:val="ListParagraph"/>
        <w:numPr>
          <w:ilvl w:val="7"/>
          <w:numId w:val="31"/>
        </w:numPr>
        <w:tabs>
          <w:tab w:val="left" w:pos="1710"/>
        </w:tabs>
        <w:spacing w:after="0"/>
      </w:pPr>
      <w:r w:rsidRPr="00D642BA">
        <w:rPr>
          <w:b/>
        </w:rPr>
        <w:t xml:space="preserve">PRO </w:t>
      </w:r>
      <w:r w:rsidRPr="00D642BA">
        <w:t xml:space="preserve">– </w:t>
      </w:r>
      <w:proofErr w:type="spellStart"/>
      <w:r w:rsidRPr="00D642BA">
        <w:t>Procard</w:t>
      </w:r>
      <w:proofErr w:type="spellEnd"/>
    </w:p>
    <w:p w14:paraId="12434311" w14:textId="5FB63F99" w:rsidR="00DC4FF1" w:rsidRDefault="00DC4FF1" w:rsidP="00DC4FF1">
      <w:pPr>
        <w:pStyle w:val="ListParagraph"/>
        <w:numPr>
          <w:ilvl w:val="5"/>
          <w:numId w:val="7"/>
        </w:numPr>
        <w:tabs>
          <w:tab w:val="left" w:pos="1710"/>
        </w:tabs>
        <w:spacing w:after="0"/>
      </w:pPr>
      <w:r>
        <w:rPr>
          <w:b/>
        </w:rPr>
        <w:t xml:space="preserve">SCHD </w:t>
      </w:r>
      <w:r w:rsidRPr="00F33714">
        <w:t>- Schedule</w:t>
      </w:r>
    </w:p>
    <w:p w14:paraId="39709694" w14:textId="3FE217C2" w:rsidR="00DC4FF1" w:rsidRPr="00F33714" w:rsidRDefault="00DC4FF1" w:rsidP="00DC4FF1">
      <w:pPr>
        <w:pStyle w:val="ListParagraph"/>
        <w:numPr>
          <w:ilvl w:val="5"/>
          <w:numId w:val="7"/>
        </w:numPr>
        <w:tabs>
          <w:tab w:val="left" w:pos="1710"/>
        </w:tabs>
        <w:spacing w:after="0"/>
      </w:pPr>
      <w:r w:rsidRPr="00FD0BD8">
        <w:rPr>
          <w:b/>
        </w:rPr>
        <w:t>SCOPE</w:t>
      </w:r>
      <w:r>
        <w:t xml:space="preserve"> </w:t>
      </w:r>
      <w:r w:rsidRPr="00F33714">
        <w:t>- Project Scope</w:t>
      </w:r>
    </w:p>
    <w:p w14:paraId="0AABDCD4" w14:textId="049D8F90" w:rsidR="00DC4FF1" w:rsidRPr="00CA3A20" w:rsidRDefault="00DC4FF1" w:rsidP="00DC4FF1">
      <w:pPr>
        <w:numPr>
          <w:ilvl w:val="4"/>
          <w:numId w:val="7"/>
        </w:numPr>
        <w:tabs>
          <w:tab w:val="left" w:pos="1170"/>
        </w:tabs>
        <w:spacing w:after="0"/>
        <w:rPr>
          <w:i/>
        </w:rPr>
      </w:pPr>
      <w:r>
        <w:rPr>
          <w:b/>
        </w:rPr>
        <w:t>2. DSGN</w:t>
      </w:r>
      <w:r w:rsidRPr="00CA3A20">
        <w:rPr>
          <w:b/>
        </w:rPr>
        <w:t xml:space="preserve"> </w:t>
      </w:r>
      <w:r w:rsidRPr="00CA3A20">
        <w:t xml:space="preserve">– </w:t>
      </w:r>
      <w:r w:rsidR="00D17E1A">
        <w:t>Design</w:t>
      </w:r>
      <w:r w:rsidRPr="00CA3A20">
        <w:t xml:space="preserve"> (P</w:t>
      </w:r>
      <w:r>
        <w:t>1</w:t>
      </w:r>
      <w:r w:rsidRPr="00CA3A20">
        <w:t>-P</w:t>
      </w:r>
      <w:r>
        <w:t>5</w:t>
      </w:r>
      <w:r w:rsidRPr="00CA3A20">
        <w:t>)</w:t>
      </w:r>
      <w:r w:rsidRPr="00CA3A20">
        <w:rPr>
          <w:i/>
        </w:rPr>
        <w:t xml:space="preserve"> </w:t>
      </w:r>
      <w:r w:rsidRPr="00CA3A20">
        <w:rPr>
          <w:b/>
          <w:i/>
        </w:rPr>
        <w:t>(unzipped)</w:t>
      </w:r>
    </w:p>
    <w:p w14:paraId="7E43781E" w14:textId="77777777" w:rsidR="00DC4FF1" w:rsidRPr="00CA3A20" w:rsidRDefault="00DC4FF1" w:rsidP="00DC4FF1">
      <w:pPr>
        <w:numPr>
          <w:ilvl w:val="5"/>
          <w:numId w:val="7"/>
        </w:numPr>
        <w:tabs>
          <w:tab w:val="left" w:pos="1170"/>
        </w:tabs>
        <w:spacing w:after="0"/>
        <w:rPr>
          <w:i/>
        </w:rPr>
      </w:pPr>
      <w:r>
        <w:rPr>
          <w:b/>
        </w:rPr>
        <w:t xml:space="preserve">COMM </w:t>
      </w:r>
      <w:r>
        <w:t xml:space="preserve">– </w:t>
      </w:r>
      <w:r w:rsidRPr="00CA3A20">
        <w:t xml:space="preserve">Communications through </w:t>
      </w:r>
      <w:r>
        <w:t>design up to bidding</w:t>
      </w:r>
    </w:p>
    <w:p w14:paraId="7D64258F" w14:textId="77777777" w:rsidR="00DC4FF1" w:rsidRPr="00C64B72" w:rsidRDefault="00DC4FF1" w:rsidP="00DC4FF1">
      <w:pPr>
        <w:numPr>
          <w:ilvl w:val="5"/>
          <w:numId w:val="7"/>
        </w:numPr>
        <w:tabs>
          <w:tab w:val="left" w:pos="1170"/>
        </w:tabs>
        <w:spacing w:after="0"/>
        <w:rPr>
          <w:i/>
        </w:rPr>
      </w:pPr>
      <w:r w:rsidRPr="00C64B72">
        <w:rPr>
          <w:b/>
        </w:rPr>
        <w:t xml:space="preserve">MEET </w:t>
      </w:r>
      <w:r>
        <w:t xml:space="preserve">– </w:t>
      </w:r>
      <w:r w:rsidRPr="00CA3A20">
        <w:t xml:space="preserve">Meeting agendas and minutes through </w:t>
      </w:r>
      <w:r>
        <w:t>design up to bidding</w:t>
      </w:r>
      <w:r w:rsidRPr="00C64B72">
        <w:rPr>
          <w:b/>
        </w:rPr>
        <w:t xml:space="preserve"> </w:t>
      </w:r>
    </w:p>
    <w:p w14:paraId="0601D929" w14:textId="77777777" w:rsidR="00DC4FF1" w:rsidRPr="00C64B72" w:rsidRDefault="00DC4FF1" w:rsidP="00DC4FF1">
      <w:pPr>
        <w:numPr>
          <w:ilvl w:val="5"/>
          <w:numId w:val="7"/>
        </w:numPr>
        <w:tabs>
          <w:tab w:val="left" w:pos="1170"/>
        </w:tabs>
        <w:spacing w:after="0"/>
        <w:rPr>
          <w:i/>
        </w:rPr>
      </w:pPr>
      <w:r w:rsidRPr="00C64B72">
        <w:rPr>
          <w:b/>
        </w:rPr>
        <w:t>Photos</w:t>
      </w:r>
      <w:r>
        <w:rPr>
          <w:b/>
        </w:rPr>
        <w:t xml:space="preserve"> </w:t>
      </w:r>
      <w:r>
        <w:t xml:space="preserve">– </w:t>
      </w:r>
      <w:r w:rsidRPr="00C64B72">
        <w:t>Existing condition and/or design idea images</w:t>
      </w:r>
    </w:p>
    <w:p w14:paraId="0FF4B744" w14:textId="77777777" w:rsidR="00DC4FF1" w:rsidRPr="00BB67F8" w:rsidRDefault="00DC4FF1" w:rsidP="00DC4FF1">
      <w:pPr>
        <w:numPr>
          <w:ilvl w:val="5"/>
          <w:numId w:val="7"/>
        </w:numPr>
        <w:tabs>
          <w:tab w:val="left" w:pos="1170"/>
        </w:tabs>
        <w:spacing w:after="0"/>
        <w:rPr>
          <w:i/>
        </w:rPr>
      </w:pPr>
      <w:r>
        <w:rPr>
          <w:b/>
        </w:rPr>
        <w:t xml:space="preserve">PLANS </w:t>
      </w:r>
      <w:r>
        <w:t xml:space="preserve">– </w:t>
      </w:r>
      <w:r w:rsidRPr="00C64B72">
        <w:t>Preliminary plans and specifications up to bid documents</w:t>
      </w:r>
    </w:p>
    <w:p w14:paraId="3A27561D" w14:textId="77777777" w:rsidR="00DC4FF1" w:rsidRPr="00A14E01" w:rsidRDefault="00DC4FF1" w:rsidP="00DC4FF1">
      <w:pPr>
        <w:pStyle w:val="ListParagraph"/>
        <w:numPr>
          <w:ilvl w:val="6"/>
          <w:numId w:val="7"/>
        </w:numPr>
        <w:tabs>
          <w:tab w:val="left" w:pos="1170"/>
        </w:tabs>
        <w:spacing w:after="0"/>
        <w:rPr>
          <w:i/>
        </w:rPr>
      </w:pPr>
      <w:r w:rsidRPr="00A14E01">
        <w:rPr>
          <w:b/>
        </w:rPr>
        <w:t xml:space="preserve">_PRGM </w:t>
      </w:r>
      <w:r>
        <w:t>–</w:t>
      </w:r>
      <w:r w:rsidRPr="00B17C71">
        <w:t xml:space="preserve"> </w:t>
      </w:r>
      <w:r>
        <w:t xml:space="preserve">Programming </w:t>
      </w:r>
    </w:p>
    <w:p w14:paraId="121F6909" w14:textId="77777777" w:rsidR="00DC4FF1" w:rsidRPr="00A14E01" w:rsidRDefault="00DC4FF1" w:rsidP="00DC4FF1">
      <w:pPr>
        <w:tabs>
          <w:tab w:val="left" w:pos="1170"/>
        </w:tabs>
        <w:spacing w:after="0"/>
        <w:ind w:left="2160"/>
        <w:rPr>
          <w:i/>
          <w:sz w:val="18"/>
          <w:szCs w:val="18"/>
        </w:rPr>
      </w:pPr>
      <w:r>
        <w:t xml:space="preserve">       </w:t>
      </w:r>
      <w:r w:rsidRPr="00A14E01">
        <w:rPr>
          <w:i/>
          <w:sz w:val="18"/>
          <w:szCs w:val="18"/>
        </w:rPr>
        <w:t>Owner Project Requiremen</w:t>
      </w:r>
      <w:r>
        <w:rPr>
          <w:i/>
          <w:sz w:val="18"/>
          <w:szCs w:val="18"/>
        </w:rPr>
        <w:t>ts, Basis of Design, Studies</w:t>
      </w:r>
    </w:p>
    <w:p w14:paraId="7E27BA94" w14:textId="05F111B0" w:rsidR="00FA383B" w:rsidRPr="00B17C71" w:rsidRDefault="00DC4FF1" w:rsidP="00FA383B">
      <w:pPr>
        <w:pStyle w:val="ListParagraph"/>
        <w:numPr>
          <w:ilvl w:val="6"/>
          <w:numId w:val="7"/>
        </w:numPr>
        <w:tabs>
          <w:tab w:val="left" w:pos="1170"/>
        </w:tabs>
        <w:spacing w:after="0"/>
        <w:rPr>
          <w:i/>
        </w:rPr>
      </w:pPr>
      <w:r>
        <w:rPr>
          <w:b/>
        </w:rPr>
        <w:t xml:space="preserve">_SD </w:t>
      </w:r>
      <w:r>
        <w:t>–</w:t>
      </w:r>
      <w:r w:rsidRPr="00B17C71">
        <w:t xml:space="preserve"> </w:t>
      </w:r>
      <w:r>
        <w:t>Schematic Design</w:t>
      </w:r>
      <w:r w:rsidR="00FA383B">
        <w:t xml:space="preserve"> </w:t>
      </w:r>
    </w:p>
    <w:p w14:paraId="47261EF7" w14:textId="77777777" w:rsidR="00DC4FF1" w:rsidRPr="00B17C71" w:rsidRDefault="00DC4FF1" w:rsidP="00DC4FF1">
      <w:pPr>
        <w:pStyle w:val="ListParagraph"/>
        <w:numPr>
          <w:ilvl w:val="6"/>
          <w:numId w:val="7"/>
        </w:numPr>
        <w:tabs>
          <w:tab w:val="left" w:pos="1170"/>
        </w:tabs>
        <w:spacing w:after="0"/>
        <w:rPr>
          <w:i/>
        </w:rPr>
      </w:pPr>
      <w:r>
        <w:rPr>
          <w:b/>
        </w:rPr>
        <w:t xml:space="preserve">DD </w:t>
      </w:r>
      <w:r>
        <w:t>–</w:t>
      </w:r>
      <w:r w:rsidRPr="00B17C71">
        <w:t xml:space="preserve"> </w:t>
      </w:r>
      <w:r>
        <w:t xml:space="preserve">Design Development - </w:t>
      </w:r>
      <w:r w:rsidRPr="00B96F0B">
        <w:rPr>
          <w:sz w:val="10"/>
          <w:szCs w:val="10"/>
        </w:rPr>
        <w:sym w:font="Wingdings" w:char="F06E"/>
      </w:r>
      <w:r>
        <w:rPr>
          <w:sz w:val="10"/>
          <w:szCs w:val="10"/>
        </w:rPr>
        <w:t xml:space="preserve"> </w:t>
      </w:r>
      <w:r w:rsidRPr="00B96F0B">
        <w:rPr>
          <w:b/>
        </w:rPr>
        <w:t>50</w:t>
      </w:r>
      <w:r>
        <w:t xml:space="preserve">%, </w:t>
      </w:r>
      <w:r w:rsidRPr="00B96F0B">
        <w:rPr>
          <w:sz w:val="10"/>
          <w:szCs w:val="10"/>
        </w:rPr>
        <w:sym w:font="Wingdings" w:char="F06E"/>
      </w:r>
      <w:r>
        <w:rPr>
          <w:sz w:val="10"/>
          <w:szCs w:val="10"/>
        </w:rPr>
        <w:t xml:space="preserve"> </w:t>
      </w:r>
      <w:r w:rsidRPr="00B96F0B">
        <w:rPr>
          <w:b/>
        </w:rPr>
        <w:t>90</w:t>
      </w:r>
      <w:r>
        <w:t xml:space="preserve">%, </w:t>
      </w:r>
      <w:r w:rsidRPr="00B96F0B">
        <w:rPr>
          <w:sz w:val="10"/>
          <w:szCs w:val="10"/>
        </w:rPr>
        <w:sym w:font="Wingdings" w:char="F06E"/>
      </w:r>
      <w:r>
        <w:rPr>
          <w:sz w:val="10"/>
          <w:szCs w:val="10"/>
        </w:rPr>
        <w:t xml:space="preserve"> </w:t>
      </w:r>
      <w:r w:rsidRPr="00B96F0B">
        <w:rPr>
          <w:b/>
        </w:rPr>
        <w:t>100</w:t>
      </w:r>
      <w:r>
        <w:t>%</w:t>
      </w:r>
    </w:p>
    <w:p w14:paraId="1C7EB99B" w14:textId="77777777" w:rsidR="00DC4FF1" w:rsidRPr="00884F41" w:rsidRDefault="00DC4FF1" w:rsidP="00DC4FF1">
      <w:pPr>
        <w:pStyle w:val="ListParagraph"/>
        <w:numPr>
          <w:ilvl w:val="6"/>
          <w:numId w:val="7"/>
        </w:numPr>
        <w:tabs>
          <w:tab w:val="left" w:pos="1170"/>
        </w:tabs>
        <w:spacing w:after="0"/>
        <w:rPr>
          <w:i/>
        </w:rPr>
      </w:pPr>
      <w:r>
        <w:rPr>
          <w:b/>
        </w:rPr>
        <w:t xml:space="preserve">prelim CDs </w:t>
      </w:r>
      <w:r>
        <w:t>–</w:t>
      </w:r>
      <w:r w:rsidRPr="00B17C71">
        <w:t xml:space="preserve"> </w:t>
      </w:r>
      <w:r>
        <w:t xml:space="preserve">Preliminary CDs </w:t>
      </w:r>
      <w:r w:rsidRPr="00B96F0B">
        <w:rPr>
          <w:sz w:val="10"/>
          <w:szCs w:val="10"/>
        </w:rPr>
        <w:sym w:font="Wingdings" w:char="F06E"/>
      </w:r>
      <w:r>
        <w:t xml:space="preserve"> </w:t>
      </w:r>
      <w:r w:rsidRPr="00B96F0B">
        <w:rPr>
          <w:b/>
        </w:rPr>
        <w:t>50</w:t>
      </w:r>
      <w:r>
        <w:t xml:space="preserve">% and </w:t>
      </w:r>
      <w:r w:rsidRPr="00B96F0B">
        <w:rPr>
          <w:sz w:val="10"/>
          <w:szCs w:val="10"/>
        </w:rPr>
        <w:sym w:font="Wingdings" w:char="F06E"/>
      </w:r>
      <w:r>
        <w:rPr>
          <w:sz w:val="10"/>
          <w:szCs w:val="10"/>
        </w:rPr>
        <w:t xml:space="preserve"> </w:t>
      </w:r>
      <w:r w:rsidRPr="00B96F0B">
        <w:rPr>
          <w:b/>
        </w:rPr>
        <w:t>90</w:t>
      </w:r>
      <w:r>
        <w:t xml:space="preserve">% </w:t>
      </w:r>
    </w:p>
    <w:p w14:paraId="44A33AE9" w14:textId="791B45B7" w:rsidR="00DC4FF1" w:rsidRDefault="00DC4FF1" w:rsidP="00DC4FF1">
      <w:pPr>
        <w:tabs>
          <w:tab w:val="left" w:pos="1170"/>
        </w:tabs>
        <w:spacing w:after="0"/>
        <w:ind w:left="21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Note: 100% CDs to be filed in </w:t>
      </w:r>
      <w:r w:rsidRPr="00CA3A20">
        <w:rPr>
          <w:i/>
          <w:sz w:val="18"/>
          <w:szCs w:val="18"/>
        </w:rPr>
        <w:t>&gt;</w:t>
      </w:r>
      <w:r w:rsidR="00B13779">
        <w:rPr>
          <w:i/>
          <w:sz w:val="18"/>
          <w:szCs w:val="18"/>
        </w:rPr>
        <w:t xml:space="preserve">3. </w:t>
      </w:r>
      <w:r>
        <w:rPr>
          <w:i/>
          <w:sz w:val="18"/>
          <w:szCs w:val="18"/>
        </w:rPr>
        <w:t>CNST</w:t>
      </w:r>
      <w:r w:rsidRPr="00CA3A20">
        <w:rPr>
          <w:i/>
          <w:sz w:val="18"/>
          <w:szCs w:val="18"/>
        </w:rPr>
        <w:t>&gt;</w:t>
      </w:r>
      <w:r>
        <w:rPr>
          <w:i/>
          <w:sz w:val="18"/>
          <w:szCs w:val="18"/>
        </w:rPr>
        <w:t>_CDs</w:t>
      </w:r>
    </w:p>
    <w:p w14:paraId="4517E10C" w14:textId="77777777" w:rsidR="00DC4FF1" w:rsidRPr="00CA3A20" w:rsidRDefault="00DC4FF1" w:rsidP="00DC4FF1">
      <w:pPr>
        <w:numPr>
          <w:ilvl w:val="5"/>
          <w:numId w:val="7"/>
        </w:numPr>
        <w:tabs>
          <w:tab w:val="left" w:pos="1170"/>
        </w:tabs>
        <w:spacing w:after="0"/>
        <w:rPr>
          <w:i/>
        </w:rPr>
      </w:pPr>
      <w:r>
        <w:rPr>
          <w:b/>
        </w:rPr>
        <w:t xml:space="preserve">REF </w:t>
      </w:r>
      <w:r>
        <w:t xml:space="preserve">– </w:t>
      </w:r>
      <w:r w:rsidRPr="00C64B72">
        <w:t xml:space="preserve">Reference Files (any documentation pulled from the V drive)  </w:t>
      </w:r>
    </w:p>
    <w:p w14:paraId="4021727C" w14:textId="3BD56DA2" w:rsidR="00DC4FF1" w:rsidRDefault="00DC4FF1" w:rsidP="00DC4FF1">
      <w:pPr>
        <w:tabs>
          <w:tab w:val="left" w:pos="1170"/>
        </w:tabs>
        <w:spacing w:after="0"/>
        <w:ind w:left="2160"/>
        <w:rPr>
          <w:i/>
          <w:sz w:val="18"/>
          <w:szCs w:val="18"/>
        </w:rPr>
      </w:pPr>
      <w:r w:rsidRPr="00C64B72">
        <w:rPr>
          <w:i/>
          <w:sz w:val="18"/>
          <w:szCs w:val="18"/>
        </w:rPr>
        <w:t>Do not rename reference files</w:t>
      </w:r>
      <w:r>
        <w:rPr>
          <w:i/>
          <w:sz w:val="18"/>
          <w:szCs w:val="18"/>
        </w:rPr>
        <w:t xml:space="preserve"> -</w:t>
      </w:r>
      <w:r w:rsidRPr="00C64B72">
        <w:rPr>
          <w:i/>
          <w:sz w:val="18"/>
          <w:szCs w:val="18"/>
        </w:rPr>
        <w:t>Delete any files that are not necessary to be maintained in the project folder</w:t>
      </w:r>
      <w:r>
        <w:rPr>
          <w:i/>
          <w:sz w:val="18"/>
          <w:szCs w:val="18"/>
        </w:rPr>
        <w:t xml:space="preserve"> - </w:t>
      </w:r>
      <w:r w:rsidRPr="00C64B72">
        <w:rPr>
          <w:i/>
          <w:sz w:val="18"/>
          <w:szCs w:val="18"/>
        </w:rPr>
        <w:t>Zipping REF folder is mandatory to maintain any refer</w:t>
      </w:r>
      <w:r>
        <w:rPr>
          <w:i/>
          <w:sz w:val="18"/>
          <w:szCs w:val="18"/>
        </w:rPr>
        <w:t>e</w:t>
      </w:r>
      <w:r w:rsidRPr="00C64B72">
        <w:rPr>
          <w:i/>
          <w:sz w:val="18"/>
          <w:szCs w:val="18"/>
        </w:rPr>
        <w:t>nce files</w:t>
      </w:r>
    </w:p>
    <w:p w14:paraId="0210AC27" w14:textId="77777777" w:rsidR="004E4E15" w:rsidRDefault="004E4E15" w:rsidP="00DC4FF1">
      <w:pPr>
        <w:tabs>
          <w:tab w:val="left" w:pos="1170"/>
        </w:tabs>
        <w:spacing w:after="0"/>
        <w:ind w:left="2160"/>
        <w:rPr>
          <w:i/>
          <w:sz w:val="18"/>
          <w:szCs w:val="18"/>
        </w:rPr>
      </w:pPr>
    </w:p>
    <w:p w14:paraId="7585B3D7" w14:textId="52459035" w:rsidR="00202329" w:rsidRDefault="00DC4FF1" w:rsidP="00202329">
      <w:pPr>
        <w:numPr>
          <w:ilvl w:val="4"/>
          <w:numId w:val="7"/>
        </w:numPr>
        <w:tabs>
          <w:tab w:val="left" w:pos="1170"/>
        </w:tabs>
        <w:spacing w:after="0"/>
        <w:rPr>
          <w:i/>
        </w:rPr>
      </w:pPr>
      <w:r>
        <w:rPr>
          <w:b/>
        </w:rPr>
        <w:t xml:space="preserve">3. </w:t>
      </w:r>
      <w:r w:rsidR="00202329">
        <w:rPr>
          <w:b/>
        </w:rPr>
        <w:t>CNST</w:t>
      </w:r>
      <w:r w:rsidR="00202329" w:rsidRPr="00202329">
        <w:rPr>
          <w:b/>
        </w:rPr>
        <w:t xml:space="preserve"> </w:t>
      </w:r>
      <w:r w:rsidR="00202329" w:rsidRPr="00202329">
        <w:t>–</w:t>
      </w:r>
      <w:r w:rsidR="00202329">
        <w:t xml:space="preserve"> Construction</w:t>
      </w:r>
      <w:r w:rsidR="00202329" w:rsidRPr="00202329">
        <w:t xml:space="preserve"> (P</w:t>
      </w:r>
      <w:r w:rsidR="00202329">
        <w:t>6</w:t>
      </w:r>
      <w:r w:rsidR="00202329" w:rsidRPr="00202329">
        <w:t>-P8)</w:t>
      </w:r>
      <w:r w:rsidR="00202329" w:rsidRPr="00202329">
        <w:rPr>
          <w:i/>
        </w:rPr>
        <w:t xml:space="preserve"> </w:t>
      </w:r>
      <w:r w:rsidR="00202329" w:rsidRPr="009B375D">
        <w:rPr>
          <w:b/>
          <w:i/>
        </w:rPr>
        <w:t>(unzipped)</w:t>
      </w:r>
    </w:p>
    <w:p w14:paraId="35FFD4CD" w14:textId="32B4A5A9" w:rsidR="00202329" w:rsidRPr="00202329" w:rsidRDefault="00202329" w:rsidP="00202329">
      <w:pPr>
        <w:numPr>
          <w:ilvl w:val="5"/>
          <w:numId w:val="7"/>
        </w:numPr>
        <w:tabs>
          <w:tab w:val="left" w:pos="1170"/>
        </w:tabs>
        <w:spacing w:after="0"/>
        <w:rPr>
          <w:i/>
        </w:rPr>
      </w:pPr>
      <w:r>
        <w:rPr>
          <w:b/>
        </w:rPr>
        <w:t>_</w:t>
      </w:r>
      <w:proofErr w:type="spellStart"/>
      <w:r>
        <w:rPr>
          <w:b/>
        </w:rPr>
        <w:t>BIDpk</w:t>
      </w:r>
      <w:proofErr w:type="spellEnd"/>
      <w:r>
        <w:rPr>
          <w:b/>
        </w:rPr>
        <w:t xml:space="preserve"> </w:t>
      </w:r>
      <w:r>
        <w:t xml:space="preserve">– </w:t>
      </w:r>
      <w:r w:rsidRPr="00202329">
        <w:t>Bid Package</w:t>
      </w:r>
      <w:r>
        <w:t xml:space="preserve"> </w:t>
      </w:r>
      <w:r w:rsidRPr="00202329">
        <w:t>-drawings and specs issued for BID if different from construction issue</w:t>
      </w:r>
    </w:p>
    <w:p w14:paraId="32938DC5" w14:textId="244D2B4B" w:rsidR="00202329" w:rsidRPr="00202329" w:rsidRDefault="00202329" w:rsidP="00202329">
      <w:pPr>
        <w:numPr>
          <w:ilvl w:val="5"/>
          <w:numId w:val="7"/>
        </w:numPr>
        <w:tabs>
          <w:tab w:val="left" w:pos="1170"/>
        </w:tabs>
        <w:spacing w:after="0"/>
        <w:rPr>
          <w:i/>
        </w:rPr>
      </w:pPr>
      <w:r>
        <w:rPr>
          <w:b/>
        </w:rPr>
        <w:t xml:space="preserve">_CDs </w:t>
      </w:r>
      <w:r>
        <w:t xml:space="preserve">– Construction Documents - </w:t>
      </w:r>
      <w:r w:rsidRPr="00202329">
        <w:t>Drawings and specs issued for Construction</w:t>
      </w:r>
    </w:p>
    <w:p w14:paraId="1C037A27" w14:textId="6E610CAE" w:rsidR="00202329" w:rsidRPr="00202329" w:rsidRDefault="00202329" w:rsidP="00202329">
      <w:pPr>
        <w:numPr>
          <w:ilvl w:val="5"/>
          <w:numId w:val="7"/>
        </w:numPr>
        <w:tabs>
          <w:tab w:val="left" w:pos="1170"/>
        </w:tabs>
        <w:spacing w:after="0"/>
        <w:rPr>
          <w:i/>
        </w:rPr>
      </w:pPr>
      <w:r>
        <w:rPr>
          <w:b/>
        </w:rPr>
        <w:t xml:space="preserve">ADD </w:t>
      </w:r>
      <w:r>
        <w:t xml:space="preserve">– </w:t>
      </w:r>
      <w:r w:rsidRPr="00202329">
        <w:t>All Construction Addenda - change to BID docs before contract award</w:t>
      </w:r>
    </w:p>
    <w:p w14:paraId="4AAC4DF2" w14:textId="49D1C2A2" w:rsidR="00202329" w:rsidRPr="00202329" w:rsidRDefault="00202329" w:rsidP="00CA3A20">
      <w:pPr>
        <w:numPr>
          <w:ilvl w:val="5"/>
          <w:numId w:val="7"/>
        </w:numPr>
        <w:tabs>
          <w:tab w:val="left" w:pos="1170"/>
        </w:tabs>
        <w:spacing w:after="0"/>
        <w:rPr>
          <w:i/>
        </w:rPr>
      </w:pPr>
      <w:r>
        <w:rPr>
          <w:b/>
        </w:rPr>
        <w:t xml:space="preserve">BULL </w:t>
      </w:r>
      <w:r>
        <w:t>–</w:t>
      </w:r>
      <w:r w:rsidR="00CA3A20">
        <w:t xml:space="preserve"> </w:t>
      </w:r>
      <w:r w:rsidR="00CA3A20" w:rsidRPr="00CA3A20">
        <w:t>All Construction Bulletins - change to CDs after contract award</w:t>
      </w:r>
    </w:p>
    <w:p w14:paraId="0EB02474" w14:textId="325E20DD" w:rsidR="00202329" w:rsidRPr="00202329" w:rsidRDefault="00202329" w:rsidP="00CA3A20">
      <w:pPr>
        <w:numPr>
          <w:ilvl w:val="5"/>
          <w:numId w:val="7"/>
        </w:numPr>
        <w:tabs>
          <w:tab w:val="left" w:pos="1170"/>
        </w:tabs>
        <w:spacing w:after="0"/>
        <w:rPr>
          <w:i/>
        </w:rPr>
      </w:pPr>
      <w:r>
        <w:rPr>
          <w:b/>
        </w:rPr>
        <w:t xml:space="preserve">COMM </w:t>
      </w:r>
      <w:r>
        <w:t>–</w:t>
      </w:r>
      <w:r w:rsidR="00CA3A20">
        <w:t xml:space="preserve"> </w:t>
      </w:r>
      <w:r w:rsidR="00CA3A20" w:rsidRPr="00CA3A20">
        <w:t>Communications from bidding through construction</w:t>
      </w:r>
    </w:p>
    <w:p w14:paraId="5C2177C8" w14:textId="7AA96B48" w:rsidR="00202329" w:rsidRPr="00202329" w:rsidRDefault="00202329" w:rsidP="00CA3A20">
      <w:pPr>
        <w:numPr>
          <w:ilvl w:val="5"/>
          <w:numId w:val="7"/>
        </w:numPr>
        <w:tabs>
          <w:tab w:val="left" w:pos="1170"/>
        </w:tabs>
        <w:spacing w:after="0"/>
        <w:rPr>
          <w:i/>
        </w:rPr>
      </w:pPr>
      <w:r>
        <w:rPr>
          <w:b/>
        </w:rPr>
        <w:t xml:space="preserve">MEET </w:t>
      </w:r>
      <w:r>
        <w:t>–</w:t>
      </w:r>
      <w:r w:rsidR="00CA3A20">
        <w:t xml:space="preserve"> </w:t>
      </w:r>
      <w:r w:rsidR="00CA3A20" w:rsidRPr="00CA3A20">
        <w:t>Meeting agendas and minutes from bidding through construction</w:t>
      </w:r>
    </w:p>
    <w:p w14:paraId="2D7C3EF3" w14:textId="43060F08" w:rsidR="00202329" w:rsidRPr="00202329" w:rsidRDefault="00202329" w:rsidP="00CA3A20">
      <w:pPr>
        <w:numPr>
          <w:ilvl w:val="5"/>
          <w:numId w:val="7"/>
        </w:numPr>
        <w:tabs>
          <w:tab w:val="left" w:pos="1170"/>
        </w:tabs>
        <w:spacing w:after="0"/>
        <w:rPr>
          <w:i/>
        </w:rPr>
      </w:pPr>
      <w:r>
        <w:rPr>
          <w:b/>
        </w:rPr>
        <w:t xml:space="preserve">Photos </w:t>
      </w:r>
      <w:r>
        <w:t>–</w:t>
      </w:r>
      <w:r w:rsidR="00CA3A20">
        <w:t xml:space="preserve"> </w:t>
      </w:r>
      <w:r w:rsidR="00CA3A20" w:rsidRPr="00CA3A20">
        <w:t>Photos during construction</w:t>
      </w:r>
    </w:p>
    <w:p w14:paraId="7DE05863" w14:textId="17A8259D" w:rsidR="00202329" w:rsidRPr="00CA3A20" w:rsidRDefault="00202329" w:rsidP="00CA3A20">
      <w:pPr>
        <w:numPr>
          <w:ilvl w:val="5"/>
          <w:numId w:val="7"/>
        </w:numPr>
        <w:tabs>
          <w:tab w:val="left" w:pos="1170"/>
        </w:tabs>
        <w:spacing w:after="0"/>
        <w:rPr>
          <w:i/>
        </w:rPr>
      </w:pPr>
      <w:r>
        <w:rPr>
          <w:b/>
        </w:rPr>
        <w:t xml:space="preserve">PRMT </w:t>
      </w:r>
      <w:r>
        <w:t>–</w:t>
      </w:r>
      <w:r w:rsidR="00CA3A20">
        <w:t xml:space="preserve"> </w:t>
      </w:r>
      <w:r w:rsidR="00CA3A20" w:rsidRPr="00CA3A20">
        <w:t>Permits</w:t>
      </w:r>
      <w:r w:rsidR="00F547E6">
        <w:t xml:space="preserve"> (Construction)</w:t>
      </w:r>
    </w:p>
    <w:p w14:paraId="33C4541F" w14:textId="0C985AB7" w:rsidR="00CA3A20" w:rsidRPr="00202329" w:rsidRDefault="00CA3A20" w:rsidP="00CA3A20">
      <w:pPr>
        <w:numPr>
          <w:ilvl w:val="5"/>
          <w:numId w:val="7"/>
        </w:numPr>
        <w:tabs>
          <w:tab w:val="left" w:pos="1170"/>
        </w:tabs>
        <w:spacing w:after="0"/>
        <w:rPr>
          <w:i/>
        </w:rPr>
      </w:pPr>
      <w:r>
        <w:rPr>
          <w:b/>
        </w:rPr>
        <w:t xml:space="preserve">RFI </w:t>
      </w:r>
      <w:r>
        <w:t xml:space="preserve">– </w:t>
      </w:r>
      <w:r w:rsidRPr="00CA3A20">
        <w:t>Requests for information</w:t>
      </w:r>
    </w:p>
    <w:p w14:paraId="330B8510" w14:textId="34C687E8" w:rsidR="00202329" w:rsidRPr="00CA3A20" w:rsidRDefault="00202329" w:rsidP="00CA3A20">
      <w:pPr>
        <w:numPr>
          <w:ilvl w:val="5"/>
          <w:numId w:val="7"/>
        </w:numPr>
        <w:tabs>
          <w:tab w:val="left" w:pos="1170"/>
        </w:tabs>
        <w:spacing w:after="0"/>
        <w:rPr>
          <w:i/>
        </w:rPr>
      </w:pPr>
      <w:r>
        <w:rPr>
          <w:b/>
        </w:rPr>
        <w:t xml:space="preserve">RPTS </w:t>
      </w:r>
      <w:r>
        <w:t>–</w:t>
      </w:r>
      <w:r w:rsidR="00CA3A20">
        <w:t xml:space="preserve"> </w:t>
      </w:r>
      <w:r w:rsidR="00CA3A20" w:rsidRPr="00CA3A20">
        <w:t>Construction reports</w:t>
      </w:r>
    </w:p>
    <w:p w14:paraId="6F87DA8A" w14:textId="264E66C2" w:rsidR="00CA3A20" w:rsidRPr="00B17C71" w:rsidRDefault="00CA3A20" w:rsidP="00CA3A20">
      <w:pPr>
        <w:tabs>
          <w:tab w:val="left" w:pos="1170"/>
        </w:tabs>
        <w:spacing w:after="0"/>
        <w:ind w:left="21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Note: </w:t>
      </w:r>
      <w:r w:rsidRPr="00CA3A20">
        <w:rPr>
          <w:i/>
          <w:sz w:val="18"/>
          <w:szCs w:val="18"/>
        </w:rPr>
        <w:t>any final reports to be filed in &gt;</w:t>
      </w:r>
      <w:r w:rsidR="00B13779">
        <w:rPr>
          <w:i/>
          <w:sz w:val="18"/>
          <w:szCs w:val="18"/>
        </w:rPr>
        <w:t xml:space="preserve">4. </w:t>
      </w:r>
      <w:r w:rsidRPr="00CA3A20">
        <w:rPr>
          <w:i/>
          <w:sz w:val="18"/>
          <w:szCs w:val="18"/>
        </w:rPr>
        <w:t>T&amp;C&gt;RPTS</w:t>
      </w:r>
    </w:p>
    <w:p w14:paraId="01EA57FE" w14:textId="4CCC51DC" w:rsidR="00202329" w:rsidRPr="00202329" w:rsidRDefault="00202329" w:rsidP="00CA3A20">
      <w:pPr>
        <w:numPr>
          <w:ilvl w:val="5"/>
          <w:numId w:val="7"/>
        </w:numPr>
        <w:tabs>
          <w:tab w:val="left" w:pos="1170"/>
        </w:tabs>
        <w:spacing w:after="0"/>
        <w:rPr>
          <w:i/>
        </w:rPr>
      </w:pPr>
      <w:r>
        <w:rPr>
          <w:b/>
        </w:rPr>
        <w:t>S</w:t>
      </w:r>
      <w:r w:rsidR="007E3EBC">
        <w:rPr>
          <w:b/>
        </w:rPr>
        <w:t>U</w:t>
      </w:r>
      <w:r>
        <w:rPr>
          <w:b/>
        </w:rPr>
        <w:t xml:space="preserve">BM </w:t>
      </w:r>
      <w:r>
        <w:t>–</w:t>
      </w:r>
      <w:r w:rsidR="00CA3A20">
        <w:t xml:space="preserve"> </w:t>
      </w:r>
      <w:r w:rsidR="00CA3A20" w:rsidRPr="00CA3A20">
        <w:t>Rec</w:t>
      </w:r>
      <w:r w:rsidR="00B96F0B">
        <w:t>e</w:t>
      </w:r>
      <w:r w:rsidR="00CA3A20" w:rsidRPr="00CA3A20">
        <w:t>ived submittals</w:t>
      </w:r>
    </w:p>
    <w:p w14:paraId="169A2A9E" w14:textId="28C8DBE5" w:rsidR="0058359F" w:rsidRDefault="00CA3A20" w:rsidP="0058359F">
      <w:pPr>
        <w:tabs>
          <w:tab w:val="left" w:pos="1170"/>
        </w:tabs>
        <w:spacing w:after="0"/>
        <w:ind w:left="21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Note: </w:t>
      </w:r>
      <w:r w:rsidRPr="00CA3A20">
        <w:rPr>
          <w:i/>
          <w:sz w:val="18"/>
          <w:szCs w:val="18"/>
        </w:rPr>
        <w:t>approved submittals to be filed in &gt;</w:t>
      </w:r>
      <w:r w:rsidR="00B13779">
        <w:rPr>
          <w:i/>
          <w:sz w:val="18"/>
          <w:szCs w:val="18"/>
        </w:rPr>
        <w:t xml:space="preserve">4. </w:t>
      </w:r>
      <w:r w:rsidRPr="00CA3A20">
        <w:rPr>
          <w:i/>
          <w:sz w:val="18"/>
          <w:szCs w:val="18"/>
        </w:rPr>
        <w:t>T&amp;C&gt;SUBM</w:t>
      </w:r>
    </w:p>
    <w:p w14:paraId="0E4647D3" w14:textId="77777777" w:rsidR="00CA3A20" w:rsidRDefault="00CA3A20" w:rsidP="0058359F">
      <w:pPr>
        <w:tabs>
          <w:tab w:val="left" w:pos="1170"/>
        </w:tabs>
        <w:spacing w:after="0"/>
        <w:ind w:left="2160"/>
        <w:rPr>
          <w:i/>
          <w:sz w:val="18"/>
          <w:szCs w:val="18"/>
        </w:rPr>
      </w:pPr>
    </w:p>
    <w:p w14:paraId="1F5ADC82" w14:textId="51BA27AE" w:rsidR="00DC4FF1" w:rsidRDefault="00DC4FF1" w:rsidP="00DC4FF1">
      <w:pPr>
        <w:pStyle w:val="ListParagraph"/>
        <w:numPr>
          <w:ilvl w:val="4"/>
          <w:numId w:val="7"/>
        </w:numPr>
        <w:tabs>
          <w:tab w:val="left" w:pos="1170"/>
        </w:tabs>
        <w:spacing w:after="0"/>
      </w:pPr>
      <w:r>
        <w:rPr>
          <w:b/>
        </w:rPr>
        <w:t xml:space="preserve">4. T&amp;C </w:t>
      </w:r>
      <w:r>
        <w:t xml:space="preserve">–Turnover &amp; Closeout (P7-P8) </w:t>
      </w:r>
      <w:r w:rsidRPr="009B375D">
        <w:rPr>
          <w:b/>
          <w:i/>
        </w:rPr>
        <w:t>(unzipped)</w:t>
      </w:r>
    </w:p>
    <w:p w14:paraId="7BCA2770" w14:textId="77777777" w:rsidR="00DC4FF1" w:rsidRDefault="00DC4FF1" w:rsidP="00DC4FF1">
      <w:pPr>
        <w:pStyle w:val="ListParagraph"/>
        <w:numPr>
          <w:ilvl w:val="5"/>
          <w:numId w:val="7"/>
        </w:numPr>
        <w:tabs>
          <w:tab w:val="left" w:pos="1170"/>
        </w:tabs>
        <w:spacing w:after="0"/>
      </w:pPr>
      <w:r>
        <w:rPr>
          <w:b/>
        </w:rPr>
        <w:t xml:space="preserve">_FMs </w:t>
      </w:r>
      <w:r>
        <w:t xml:space="preserve">– Required Turnover &amp; Closeout Forms and Instructions </w:t>
      </w:r>
      <w:r w:rsidRPr="009B375D">
        <w:rPr>
          <w:b/>
          <w:i/>
        </w:rPr>
        <w:t>(unzipped)</w:t>
      </w:r>
    </w:p>
    <w:p w14:paraId="1557E714" w14:textId="77777777" w:rsidR="00DC4FF1" w:rsidRDefault="00DC4FF1" w:rsidP="00DC4FF1">
      <w:pPr>
        <w:pStyle w:val="ListParagraph"/>
        <w:numPr>
          <w:ilvl w:val="5"/>
          <w:numId w:val="7"/>
        </w:numPr>
        <w:tabs>
          <w:tab w:val="left" w:pos="1170"/>
        </w:tabs>
        <w:spacing w:after="0"/>
      </w:pPr>
      <w:r>
        <w:rPr>
          <w:b/>
        </w:rPr>
        <w:t xml:space="preserve">_RCD </w:t>
      </w:r>
      <w:r w:rsidRPr="001B3102">
        <w:t xml:space="preserve">- Record </w:t>
      </w:r>
      <w:r>
        <w:t xml:space="preserve">Drawings &amp; Specs </w:t>
      </w:r>
      <w:r w:rsidRPr="009B375D">
        <w:rPr>
          <w:b/>
          <w:i/>
        </w:rPr>
        <w:t>(unzipped)</w:t>
      </w:r>
    </w:p>
    <w:p w14:paraId="6848B99D" w14:textId="77777777" w:rsidR="00DC4FF1" w:rsidRPr="0034517E" w:rsidRDefault="00DC4FF1" w:rsidP="00DC4FF1">
      <w:pPr>
        <w:tabs>
          <w:tab w:val="left" w:pos="1170"/>
        </w:tabs>
        <w:spacing w:after="0"/>
        <w:ind w:left="2160"/>
        <w:rPr>
          <w:i/>
          <w:sz w:val="18"/>
          <w:szCs w:val="18"/>
        </w:rPr>
      </w:pPr>
      <w:r w:rsidRPr="0034517E">
        <w:rPr>
          <w:i/>
          <w:sz w:val="18"/>
          <w:szCs w:val="18"/>
        </w:rPr>
        <w:t>CD package revised by A/E firm to reflect t As-built Drawings &amp; Specs - PDF and CAD required - each sheet of drawing set as separate file in two formats named identically - BIM as applicable</w:t>
      </w:r>
    </w:p>
    <w:p w14:paraId="4905A396" w14:textId="77777777" w:rsidR="00DC4FF1" w:rsidRPr="0034517E" w:rsidRDefault="00DC4FF1" w:rsidP="00DC4FF1">
      <w:pPr>
        <w:pStyle w:val="ListParagraph"/>
        <w:numPr>
          <w:ilvl w:val="6"/>
          <w:numId w:val="7"/>
        </w:numPr>
        <w:tabs>
          <w:tab w:val="left" w:pos="1170"/>
        </w:tabs>
        <w:spacing w:after="0"/>
      </w:pPr>
      <w:r>
        <w:rPr>
          <w:b/>
        </w:rPr>
        <w:t xml:space="preserve">BIM </w:t>
      </w:r>
      <w:r w:rsidRPr="009B375D">
        <w:rPr>
          <w:b/>
          <w:i/>
        </w:rPr>
        <w:t>(unzipped)</w:t>
      </w:r>
    </w:p>
    <w:p w14:paraId="78618C61" w14:textId="77777777" w:rsidR="00DC4FF1" w:rsidRPr="0034517E" w:rsidRDefault="00DC4FF1" w:rsidP="00DC4FF1">
      <w:pPr>
        <w:pStyle w:val="ListParagraph"/>
        <w:numPr>
          <w:ilvl w:val="6"/>
          <w:numId w:val="7"/>
        </w:numPr>
        <w:tabs>
          <w:tab w:val="left" w:pos="1170"/>
        </w:tabs>
        <w:spacing w:after="0"/>
      </w:pPr>
      <w:r>
        <w:rPr>
          <w:b/>
        </w:rPr>
        <w:t xml:space="preserve">CAD </w:t>
      </w:r>
      <w:r w:rsidRPr="009B375D">
        <w:rPr>
          <w:b/>
          <w:i/>
        </w:rPr>
        <w:t>(unzipped)</w:t>
      </w:r>
    </w:p>
    <w:p w14:paraId="51534BBD" w14:textId="77777777" w:rsidR="00DC4FF1" w:rsidRPr="0034517E" w:rsidRDefault="00DC4FF1" w:rsidP="00DC4FF1">
      <w:pPr>
        <w:pStyle w:val="ListParagraph"/>
        <w:numPr>
          <w:ilvl w:val="6"/>
          <w:numId w:val="7"/>
        </w:numPr>
        <w:tabs>
          <w:tab w:val="left" w:pos="1170"/>
        </w:tabs>
        <w:spacing w:after="0"/>
      </w:pPr>
      <w:r>
        <w:rPr>
          <w:b/>
        </w:rPr>
        <w:t xml:space="preserve">PDF </w:t>
      </w:r>
      <w:r w:rsidRPr="009B375D">
        <w:rPr>
          <w:b/>
          <w:i/>
        </w:rPr>
        <w:t>(unzipped)</w:t>
      </w:r>
    </w:p>
    <w:p w14:paraId="038D7E16" w14:textId="77777777" w:rsidR="00DC4FF1" w:rsidRDefault="00DC4FF1" w:rsidP="00DC4FF1">
      <w:pPr>
        <w:pStyle w:val="ListParagraph"/>
        <w:numPr>
          <w:ilvl w:val="6"/>
          <w:numId w:val="7"/>
        </w:numPr>
        <w:tabs>
          <w:tab w:val="left" w:pos="1170"/>
        </w:tabs>
        <w:spacing w:after="0"/>
      </w:pPr>
      <w:r>
        <w:rPr>
          <w:b/>
        </w:rPr>
        <w:t xml:space="preserve">SPEC </w:t>
      </w:r>
      <w:r w:rsidRPr="009B375D">
        <w:rPr>
          <w:b/>
          <w:i/>
        </w:rPr>
        <w:t>(unzipped)</w:t>
      </w:r>
    </w:p>
    <w:p w14:paraId="662ABF19" w14:textId="77777777" w:rsidR="00DC4FF1" w:rsidRDefault="00DC4FF1" w:rsidP="00DC4FF1">
      <w:pPr>
        <w:pStyle w:val="ListParagraph"/>
        <w:numPr>
          <w:ilvl w:val="5"/>
          <w:numId w:val="7"/>
        </w:numPr>
        <w:tabs>
          <w:tab w:val="left" w:pos="1170"/>
        </w:tabs>
        <w:spacing w:after="0"/>
      </w:pPr>
      <w:r>
        <w:rPr>
          <w:b/>
        </w:rPr>
        <w:t xml:space="preserve">ASB </w:t>
      </w:r>
      <w:r w:rsidRPr="0034517E">
        <w:t>– As-built Drawings &amp; Specs</w:t>
      </w:r>
      <w:r>
        <w:t xml:space="preserve"> </w:t>
      </w:r>
      <w:r w:rsidRPr="009B375D">
        <w:rPr>
          <w:b/>
          <w:i/>
        </w:rPr>
        <w:t>(unzipped)</w:t>
      </w:r>
    </w:p>
    <w:p w14:paraId="10F20943" w14:textId="77777777" w:rsidR="00DC4FF1" w:rsidRPr="0034517E" w:rsidRDefault="00DC4FF1" w:rsidP="00DC4FF1">
      <w:pPr>
        <w:tabs>
          <w:tab w:val="left" w:pos="1170"/>
        </w:tabs>
        <w:spacing w:after="0"/>
        <w:ind w:left="2160"/>
        <w:rPr>
          <w:i/>
          <w:sz w:val="18"/>
          <w:szCs w:val="18"/>
        </w:rPr>
      </w:pPr>
      <w:r w:rsidRPr="0034517E">
        <w:rPr>
          <w:i/>
          <w:sz w:val="18"/>
          <w:szCs w:val="18"/>
        </w:rPr>
        <w:t>Red lines marked up by contractors/installers - 1st page of mark-ups to clearly note: As-built, name of person and organization marking up the drawings and date marked up -PDF format in sets</w:t>
      </w:r>
    </w:p>
    <w:p w14:paraId="305A0763" w14:textId="77777777" w:rsidR="00DC4FF1" w:rsidRDefault="00DC4FF1" w:rsidP="00DC4FF1">
      <w:pPr>
        <w:pStyle w:val="ListParagraph"/>
        <w:numPr>
          <w:ilvl w:val="5"/>
          <w:numId w:val="7"/>
        </w:numPr>
        <w:tabs>
          <w:tab w:val="left" w:pos="1170"/>
        </w:tabs>
        <w:spacing w:after="0"/>
      </w:pPr>
      <w:r>
        <w:rPr>
          <w:b/>
        </w:rPr>
        <w:t xml:space="preserve">COMM </w:t>
      </w:r>
      <w:r>
        <w:t xml:space="preserve">– </w:t>
      </w:r>
      <w:r w:rsidRPr="0034517E">
        <w:t>Communications through turnover and closeout</w:t>
      </w:r>
      <w:r>
        <w:t xml:space="preserve"> </w:t>
      </w:r>
    </w:p>
    <w:p w14:paraId="48EACCAD" w14:textId="77777777" w:rsidR="00DC4FF1" w:rsidRDefault="00DC4FF1" w:rsidP="00DC4FF1">
      <w:pPr>
        <w:pStyle w:val="ListParagraph"/>
        <w:numPr>
          <w:ilvl w:val="5"/>
          <w:numId w:val="7"/>
        </w:numPr>
        <w:tabs>
          <w:tab w:val="left" w:pos="1170"/>
        </w:tabs>
        <w:spacing w:after="0"/>
      </w:pPr>
      <w:r>
        <w:rPr>
          <w:b/>
        </w:rPr>
        <w:t xml:space="preserve">INSP </w:t>
      </w:r>
      <w:r>
        <w:t xml:space="preserve">– Inspections, TAB report, permits </w:t>
      </w:r>
      <w:r w:rsidRPr="009B375D">
        <w:rPr>
          <w:b/>
          <w:i/>
        </w:rPr>
        <w:t>(unzipped)</w:t>
      </w:r>
    </w:p>
    <w:p w14:paraId="72BADEA3" w14:textId="77777777" w:rsidR="00DC4FF1" w:rsidRPr="001562F0" w:rsidRDefault="00DC4FF1" w:rsidP="00DC4FF1">
      <w:pPr>
        <w:pStyle w:val="ListParagraph"/>
        <w:numPr>
          <w:ilvl w:val="5"/>
          <w:numId w:val="7"/>
        </w:numPr>
        <w:tabs>
          <w:tab w:val="left" w:pos="1170"/>
        </w:tabs>
        <w:spacing w:after="0"/>
        <w:rPr>
          <w:i/>
        </w:rPr>
      </w:pPr>
      <w:r>
        <w:rPr>
          <w:b/>
        </w:rPr>
        <w:t>LISTS</w:t>
      </w:r>
      <w:r w:rsidRPr="00B17C71">
        <w:rPr>
          <w:b/>
        </w:rPr>
        <w:t xml:space="preserve"> </w:t>
      </w:r>
      <w:r w:rsidRPr="0034517E">
        <w:t xml:space="preserve">– </w:t>
      </w:r>
      <w:proofErr w:type="spellStart"/>
      <w:r>
        <w:t>Punchlist</w:t>
      </w:r>
      <w:proofErr w:type="spellEnd"/>
      <w:r>
        <w:t xml:space="preserve">, Attic Stock, etc. </w:t>
      </w:r>
      <w:r w:rsidRPr="009B375D">
        <w:rPr>
          <w:b/>
          <w:i/>
        </w:rPr>
        <w:t>(unzipped)</w:t>
      </w:r>
    </w:p>
    <w:p w14:paraId="05FC1299" w14:textId="77777777" w:rsidR="00DC4FF1" w:rsidRPr="0098377F" w:rsidRDefault="00DC4FF1" w:rsidP="00DC4FF1">
      <w:pPr>
        <w:pStyle w:val="ListParagraph"/>
        <w:numPr>
          <w:ilvl w:val="5"/>
          <w:numId w:val="7"/>
        </w:numPr>
        <w:tabs>
          <w:tab w:val="left" w:pos="1170"/>
        </w:tabs>
        <w:spacing w:after="0"/>
        <w:rPr>
          <w:i/>
        </w:rPr>
      </w:pPr>
      <w:r>
        <w:rPr>
          <w:b/>
        </w:rPr>
        <w:t xml:space="preserve">OM </w:t>
      </w:r>
      <w:r w:rsidRPr="0058359F">
        <w:t>-</w:t>
      </w:r>
      <w:r>
        <w:t xml:space="preserve"> </w:t>
      </w:r>
      <w:r w:rsidRPr="00B17C71">
        <w:t xml:space="preserve"> </w:t>
      </w:r>
      <w:r w:rsidRPr="0058359F">
        <w:t>Operation Manuals</w:t>
      </w:r>
      <w:r>
        <w:t xml:space="preserve"> </w:t>
      </w:r>
      <w:r w:rsidRPr="009B375D">
        <w:rPr>
          <w:b/>
          <w:i/>
        </w:rPr>
        <w:t>(unzipped)</w:t>
      </w:r>
    </w:p>
    <w:p w14:paraId="50E3FA9E" w14:textId="25048AD6" w:rsidR="0098377F" w:rsidRPr="00F44BD0" w:rsidRDefault="0098377F" w:rsidP="0098377F">
      <w:pPr>
        <w:pStyle w:val="ListParagraph"/>
        <w:numPr>
          <w:ilvl w:val="5"/>
          <w:numId w:val="7"/>
        </w:numPr>
        <w:tabs>
          <w:tab w:val="left" w:pos="1170"/>
        </w:tabs>
        <w:spacing w:after="0"/>
        <w:rPr>
          <w:i/>
        </w:rPr>
      </w:pPr>
      <w:r>
        <w:rPr>
          <w:b/>
        </w:rPr>
        <w:t>OP</w:t>
      </w:r>
      <w:r w:rsidR="00D1784B">
        <w:rPr>
          <w:b/>
        </w:rPr>
        <w:t>s</w:t>
      </w:r>
      <w:r w:rsidRPr="00F44BD0">
        <w:rPr>
          <w:b/>
        </w:rPr>
        <w:t xml:space="preserve"> </w:t>
      </w:r>
      <w:r w:rsidRPr="00F44BD0">
        <w:t xml:space="preserve">– </w:t>
      </w:r>
      <w:r>
        <w:t>Operational</w:t>
      </w:r>
      <w:r w:rsidRPr="00F44BD0">
        <w:t xml:space="preserve"> D</w:t>
      </w:r>
      <w:r w:rsidR="00D1784B">
        <w:t>ocuments</w:t>
      </w:r>
      <w:r w:rsidRPr="00F44BD0">
        <w:t xml:space="preserve"> </w:t>
      </w:r>
      <w:r w:rsidRPr="00F44BD0">
        <w:rPr>
          <w:b/>
          <w:i/>
        </w:rPr>
        <w:t>(unzipped)</w:t>
      </w:r>
    </w:p>
    <w:p w14:paraId="75542006" w14:textId="7B27B1F6" w:rsidR="0098377F" w:rsidRPr="0098377F" w:rsidRDefault="0098377F" w:rsidP="0098377F">
      <w:pPr>
        <w:tabs>
          <w:tab w:val="left" w:pos="1170"/>
        </w:tabs>
        <w:spacing w:after="0"/>
        <w:ind w:left="2160"/>
        <w:rPr>
          <w:i/>
          <w:sz w:val="18"/>
          <w:szCs w:val="18"/>
        </w:rPr>
      </w:pPr>
      <w:r w:rsidRPr="00F44BD0">
        <w:rPr>
          <w:i/>
          <w:sz w:val="18"/>
          <w:szCs w:val="18"/>
        </w:rPr>
        <w:t xml:space="preserve">Simple Floor Plans, </w:t>
      </w:r>
      <w:r w:rsidR="00A52BF9">
        <w:rPr>
          <w:i/>
          <w:sz w:val="18"/>
          <w:szCs w:val="18"/>
        </w:rPr>
        <w:t xml:space="preserve">Space Input Sheet for TMA, </w:t>
      </w:r>
      <w:r w:rsidRPr="00F44BD0">
        <w:rPr>
          <w:i/>
          <w:sz w:val="18"/>
          <w:szCs w:val="18"/>
        </w:rPr>
        <w:t>Emergency Egress</w:t>
      </w:r>
      <w:r w:rsidR="00D1784B">
        <w:rPr>
          <w:i/>
          <w:sz w:val="18"/>
          <w:szCs w:val="18"/>
        </w:rPr>
        <w:t xml:space="preserve"> Plans</w:t>
      </w:r>
      <w:r w:rsidRPr="00F44BD0">
        <w:rPr>
          <w:i/>
          <w:sz w:val="18"/>
          <w:szCs w:val="18"/>
        </w:rPr>
        <w:t>, BAS, Etc.</w:t>
      </w:r>
    </w:p>
    <w:p w14:paraId="326222F7" w14:textId="77777777" w:rsidR="00DC4FF1" w:rsidRPr="0058359F" w:rsidRDefault="00DC4FF1" w:rsidP="00DC4FF1">
      <w:pPr>
        <w:tabs>
          <w:tab w:val="left" w:pos="1170"/>
        </w:tabs>
        <w:spacing w:after="0"/>
        <w:ind w:left="1800"/>
        <w:rPr>
          <w:i/>
          <w:sz w:val="18"/>
          <w:szCs w:val="18"/>
        </w:rPr>
      </w:pPr>
      <w:r>
        <w:tab/>
      </w:r>
      <w:r w:rsidRPr="0058359F">
        <w:rPr>
          <w:i/>
          <w:sz w:val="18"/>
          <w:szCs w:val="18"/>
        </w:rPr>
        <w:t>Note:  For larger projects, discipline sub-folders should be used</w:t>
      </w:r>
    </w:p>
    <w:p w14:paraId="79E43E16" w14:textId="77777777" w:rsidR="00DC4FF1" w:rsidRPr="009D1F04" w:rsidRDefault="00DC4FF1" w:rsidP="00DC4FF1">
      <w:pPr>
        <w:pStyle w:val="ListParagraph"/>
        <w:numPr>
          <w:ilvl w:val="5"/>
          <w:numId w:val="7"/>
        </w:numPr>
        <w:tabs>
          <w:tab w:val="left" w:pos="1170"/>
        </w:tabs>
        <w:spacing w:after="0"/>
        <w:rPr>
          <w:i/>
        </w:rPr>
      </w:pPr>
      <w:r>
        <w:rPr>
          <w:b/>
        </w:rPr>
        <w:t xml:space="preserve">Photos </w:t>
      </w:r>
      <w:r w:rsidRPr="0058359F">
        <w:t>-</w:t>
      </w:r>
      <w:r w:rsidRPr="009D1F04">
        <w:t>Photos of Completed Work - option to zip</w:t>
      </w:r>
    </w:p>
    <w:p w14:paraId="442EC276" w14:textId="77777777" w:rsidR="00DC4FF1" w:rsidRPr="00766E28" w:rsidRDefault="00DC4FF1" w:rsidP="00DC4FF1">
      <w:pPr>
        <w:pStyle w:val="ListParagraph"/>
        <w:numPr>
          <w:ilvl w:val="5"/>
          <w:numId w:val="7"/>
        </w:numPr>
        <w:tabs>
          <w:tab w:val="left" w:pos="1170"/>
        </w:tabs>
        <w:spacing w:after="0"/>
        <w:rPr>
          <w:i/>
        </w:rPr>
      </w:pPr>
      <w:r>
        <w:rPr>
          <w:b/>
        </w:rPr>
        <w:t xml:space="preserve">RPTS </w:t>
      </w:r>
      <w:r>
        <w:t xml:space="preserve">–Reports – all final reports </w:t>
      </w:r>
      <w:r w:rsidRPr="009B375D">
        <w:rPr>
          <w:b/>
          <w:i/>
        </w:rPr>
        <w:t>(unzipped)</w:t>
      </w:r>
    </w:p>
    <w:p w14:paraId="50E6F512" w14:textId="77777777" w:rsidR="00DC4FF1" w:rsidRPr="009D1F04" w:rsidRDefault="00DC4FF1" w:rsidP="00DC4FF1">
      <w:pPr>
        <w:pStyle w:val="ListParagraph"/>
        <w:numPr>
          <w:ilvl w:val="5"/>
          <w:numId w:val="7"/>
        </w:numPr>
        <w:tabs>
          <w:tab w:val="left" w:pos="1170"/>
        </w:tabs>
        <w:spacing w:after="0"/>
        <w:rPr>
          <w:i/>
        </w:rPr>
      </w:pPr>
      <w:r w:rsidRPr="009D1F04">
        <w:rPr>
          <w:b/>
        </w:rPr>
        <w:t xml:space="preserve">SCOPE </w:t>
      </w:r>
      <w:r>
        <w:t>–</w:t>
      </w:r>
      <w:r w:rsidRPr="009D1F04">
        <w:t>Revised final scope summary</w:t>
      </w:r>
      <w:r>
        <w:t xml:space="preserve"> </w:t>
      </w:r>
      <w:r w:rsidRPr="009B375D">
        <w:rPr>
          <w:b/>
          <w:i/>
        </w:rPr>
        <w:t>(unzipped)</w:t>
      </w:r>
    </w:p>
    <w:p w14:paraId="475482F7" w14:textId="00EA0ADA" w:rsidR="00DC4FF1" w:rsidRPr="009D1F04" w:rsidRDefault="00DC4FF1" w:rsidP="00DC4FF1">
      <w:pPr>
        <w:pStyle w:val="ListParagraph"/>
        <w:numPr>
          <w:ilvl w:val="5"/>
          <w:numId w:val="7"/>
        </w:numPr>
        <w:tabs>
          <w:tab w:val="left" w:pos="1170"/>
        </w:tabs>
        <w:spacing w:after="0"/>
        <w:rPr>
          <w:i/>
        </w:rPr>
      </w:pPr>
      <w:r>
        <w:rPr>
          <w:b/>
        </w:rPr>
        <w:t xml:space="preserve">SUBM </w:t>
      </w:r>
      <w:r>
        <w:t xml:space="preserve">– </w:t>
      </w:r>
      <w:r w:rsidRPr="009D1F04">
        <w:t>Approved Submittals</w:t>
      </w:r>
      <w:r w:rsidR="004E4E15">
        <w:t xml:space="preserve"> including Shop Drawings</w:t>
      </w:r>
      <w:r>
        <w:t xml:space="preserve"> </w:t>
      </w:r>
      <w:r w:rsidRPr="009B375D">
        <w:rPr>
          <w:b/>
          <w:i/>
        </w:rPr>
        <w:t>(unzipped)</w:t>
      </w:r>
    </w:p>
    <w:p w14:paraId="103105E4" w14:textId="77777777" w:rsidR="00DC4FF1" w:rsidRPr="009D1F04" w:rsidRDefault="00DC4FF1" w:rsidP="00DC4FF1">
      <w:pPr>
        <w:tabs>
          <w:tab w:val="left" w:pos="1170"/>
        </w:tabs>
        <w:spacing w:after="0"/>
        <w:ind w:left="180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Must</w:t>
      </w:r>
      <w:r w:rsidRPr="009D1F04">
        <w:rPr>
          <w:i/>
          <w:sz w:val="18"/>
          <w:szCs w:val="18"/>
        </w:rPr>
        <w:t xml:space="preserve"> have all </w:t>
      </w:r>
      <w:r>
        <w:rPr>
          <w:i/>
          <w:sz w:val="18"/>
          <w:szCs w:val="18"/>
        </w:rPr>
        <w:t xml:space="preserve">required </w:t>
      </w:r>
      <w:r w:rsidRPr="009D1F04">
        <w:rPr>
          <w:i/>
          <w:sz w:val="18"/>
          <w:szCs w:val="18"/>
        </w:rPr>
        <w:t xml:space="preserve">signatures included in document and </w:t>
      </w:r>
      <w:r>
        <w:rPr>
          <w:i/>
          <w:sz w:val="18"/>
          <w:szCs w:val="18"/>
        </w:rPr>
        <w:t xml:space="preserve">file </w:t>
      </w:r>
      <w:r w:rsidRPr="009D1F04">
        <w:rPr>
          <w:i/>
          <w:sz w:val="18"/>
          <w:szCs w:val="18"/>
        </w:rPr>
        <w:t xml:space="preserve">name </w:t>
      </w:r>
      <w:r>
        <w:rPr>
          <w:i/>
          <w:sz w:val="18"/>
          <w:szCs w:val="18"/>
        </w:rPr>
        <w:t>-</w:t>
      </w:r>
      <w:r w:rsidRPr="009D1F04">
        <w:rPr>
          <w:i/>
          <w:sz w:val="18"/>
          <w:szCs w:val="18"/>
        </w:rPr>
        <w:t xml:space="preserve"> field 4</w:t>
      </w:r>
      <w:r>
        <w:rPr>
          <w:i/>
          <w:sz w:val="18"/>
          <w:szCs w:val="18"/>
        </w:rPr>
        <w:t xml:space="preserve"> =approved</w:t>
      </w:r>
    </w:p>
    <w:p w14:paraId="43BBAC3B" w14:textId="77777777" w:rsidR="00DC4FF1" w:rsidRPr="00766E28" w:rsidRDefault="00DC4FF1" w:rsidP="00DC4FF1">
      <w:pPr>
        <w:pStyle w:val="ListParagraph"/>
        <w:numPr>
          <w:ilvl w:val="5"/>
          <w:numId w:val="7"/>
        </w:numPr>
        <w:tabs>
          <w:tab w:val="left" w:pos="1170"/>
        </w:tabs>
        <w:spacing w:after="0"/>
        <w:rPr>
          <w:i/>
        </w:rPr>
      </w:pPr>
      <w:r>
        <w:rPr>
          <w:b/>
        </w:rPr>
        <w:t xml:space="preserve">TRNG </w:t>
      </w:r>
      <w:r>
        <w:t xml:space="preserve">–Training materials, logs, etc. </w:t>
      </w:r>
      <w:r w:rsidRPr="009D1F04">
        <w:t xml:space="preserve"> </w:t>
      </w:r>
      <w:r w:rsidRPr="009B375D">
        <w:rPr>
          <w:b/>
          <w:i/>
        </w:rPr>
        <w:t>(unzipped)</w:t>
      </w:r>
    </w:p>
    <w:p w14:paraId="11CB3A50" w14:textId="77777777" w:rsidR="00DC4FF1" w:rsidRPr="009D1F04" w:rsidRDefault="00DC4FF1" w:rsidP="00DC4FF1">
      <w:pPr>
        <w:pStyle w:val="ListParagraph"/>
        <w:numPr>
          <w:ilvl w:val="5"/>
          <w:numId w:val="7"/>
        </w:numPr>
        <w:tabs>
          <w:tab w:val="left" w:pos="1170"/>
        </w:tabs>
        <w:spacing w:after="0"/>
        <w:rPr>
          <w:i/>
        </w:rPr>
      </w:pPr>
      <w:r>
        <w:rPr>
          <w:b/>
        </w:rPr>
        <w:t xml:space="preserve">WNTY </w:t>
      </w:r>
      <w:r>
        <w:t xml:space="preserve">–Warranties </w:t>
      </w:r>
      <w:r w:rsidRPr="009B375D">
        <w:rPr>
          <w:b/>
          <w:i/>
        </w:rPr>
        <w:t>(unzipped)</w:t>
      </w:r>
    </w:p>
    <w:p w14:paraId="3C88D199" w14:textId="42C5A01B" w:rsidR="00DC4FF1" w:rsidRPr="00766E28" w:rsidRDefault="00DC4FF1" w:rsidP="00DC4FF1">
      <w:pPr>
        <w:tabs>
          <w:tab w:val="left" w:pos="1170"/>
        </w:tabs>
        <w:spacing w:after="0"/>
        <w:ind w:left="1800"/>
        <w:rPr>
          <w:i/>
          <w:sz w:val="18"/>
          <w:szCs w:val="18"/>
        </w:rPr>
      </w:pPr>
      <w:r>
        <w:t xml:space="preserve">        </w:t>
      </w:r>
      <w:r w:rsidRPr="00766E28">
        <w:rPr>
          <w:i/>
          <w:sz w:val="18"/>
          <w:szCs w:val="18"/>
        </w:rPr>
        <w:t xml:space="preserve">Individual and summary with </w:t>
      </w:r>
      <w:proofErr w:type="spellStart"/>
      <w:r w:rsidRPr="00766E28">
        <w:rPr>
          <w:i/>
          <w:sz w:val="18"/>
          <w:szCs w:val="18"/>
        </w:rPr>
        <w:t>wa</w:t>
      </w:r>
      <w:r w:rsidR="008F4AB7">
        <w:rPr>
          <w:i/>
          <w:sz w:val="18"/>
          <w:szCs w:val="18"/>
        </w:rPr>
        <w:t>r</w:t>
      </w:r>
      <w:r w:rsidRPr="00766E28">
        <w:rPr>
          <w:i/>
          <w:sz w:val="18"/>
          <w:szCs w:val="18"/>
        </w:rPr>
        <w:t>ranter</w:t>
      </w:r>
      <w:proofErr w:type="spellEnd"/>
      <w:r w:rsidRPr="00766E28">
        <w:rPr>
          <w:i/>
          <w:sz w:val="18"/>
          <w:szCs w:val="18"/>
        </w:rPr>
        <w:t xml:space="preserve"> contact and expiration date</w:t>
      </w:r>
    </w:p>
    <w:p w14:paraId="22A2B52C" w14:textId="77777777" w:rsidR="004654C3" w:rsidRDefault="004654C3" w:rsidP="004654C3">
      <w:pPr>
        <w:tabs>
          <w:tab w:val="left" w:pos="1710"/>
        </w:tabs>
        <w:spacing w:after="0"/>
        <w:rPr>
          <w:b/>
        </w:rPr>
      </w:pPr>
    </w:p>
    <w:sectPr w:rsidR="004654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2DF42" w14:textId="77777777" w:rsidR="00711859" w:rsidRDefault="00711859" w:rsidP="00711859">
      <w:pPr>
        <w:spacing w:after="0" w:line="240" w:lineRule="auto"/>
      </w:pPr>
      <w:r>
        <w:separator/>
      </w:r>
    </w:p>
  </w:endnote>
  <w:endnote w:type="continuationSeparator" w:id="0">
    <w:p w14:paraId="39B5B210" w14:textId="77777777" w:rsidR="00711859" w:rsidRDefault="00711859" w:rsidP="0071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E8298" w14:textId="77777777" w:rsidR="00711859" w:rsidRDefault="007118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AC673" w14:textId="77777777" w:rsidR="00711859" w:rsidRDefault="007118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DD2D1" w14:textId="77777777" w:rsidR="00711859" w:rsidRDefault="007118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1A2FE" w14:textId="77777777" w:rsidR="00711859" w:rsidRDefault="00711859" w:rsidP="00711859">
      <w:pPr>
        <w:spacing w:after="0" w:line="240" w:lineRule="auto"/>
      </w:pPr>
      <w:r>
        <w:separator/>
      </w:r>
    </w:p>
  </w:footnote>
  <w:footnote w:type="continuationSeparator" w:id="0">
    <w:p w14:paraId="63F4DE63" w14:textId="77777777" w:rsidR="00711859" w:rsidRDefault="00711859" w:rsidP="00711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413A3" w14:textId="77777777" w:rsidR="00711859" w:rsidRDefault="007118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8C313" w14:textId="25CBA1C3" w:rsidR="00711859" w:rsidRDefault="007118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85D0D" w14:textId="77777777" w:rsidR="00711859" w:rsidRDefault="007118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1DC4"/>
    <w:multiLevelType w:val="multilevel"/>
    <w:tmpl w:val="8438DFB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"/>
      <w:lvlJc w:val="left"/>
      <w:pPr>
        <w:ind w:left="153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8E27DD2"/>
    <w:multiLevelType w:val="multilevel"/>
    <w:tmpl w:val="82C0A356"/>
    <w:lvl w:ilvl="0">
      <w:start w:val="1"/>
      <w:numFmt w:val="bullet"/>
      <w:lvlText w:val="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"/>
      <w:lvlJc w:val="left"/>
      <w:pPr>
        <w:ind w:left="1530" w:hanging="360"/>
      </w:pPr>
      <w:rPr>
        <w:rFonts w:ascii="Wingdings" w:hAnsi="Wingdings" w:hint="default"/>
      </w:rPr>
    </w:lvl>
    <w:lvl w:ilvl="5">
      <w:start w:val="1"/>
      <w:numFmt w:val="bullet"/>
      <w:lvlText w:val="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2F3E38"/>
    <w:multiLevelType w:val="multilevel"/>
    <w:tmpl w:val="379003B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500" w:hanging="360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BEE6404"/>
    <w:multiLevelType w:val="multilevel"/>
    <w:tmpl w:val="62446AE0"/>
    <w:lvl w:ilvl="0">
      <w:start w:val="1"/>
      <w:numFmt w:val="bullet"/>
      <w:lvlText w:val="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"/>
      <w:lvlJc w:val="left"/>
      <w:pPr>
        <w:ind w:left="153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C402806"/>
    <w:multiLevelType w:val="multilevel"/>
    <w:tmpl w:val="489605F0"/>
    <w:lvl w:ilvl="0">
      <w:start w:val="1"/>
      <w:numFmt w:val="bullet"/>
      <w:lvlText w:val="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"/>
      <w:lvlJc w:val="left"/>
      <w:pPr>
        <w:ind w:left="1530" w:hanging="360"/>
      </w:pPr>
      <w:rPr>
        <w:rFonts w:ascii="Wingdings" w:hAnsi="Wingdings" w:hint="default"/>
      </w:rPr>
    </w:lvl>
    <w:lvl w:ilvl="5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CC34758"/>
    <w:multiLevelType w:val="multilevel"/>
    <w:tmpl w:val="989295C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"/>
      <w:lvlJc w:val="left"/>
      <w:pPr>
        <w:ind w:left="1530" w:hanging="360"/>
      </w:pPr>
      <w:rPr>
        <w:rFonts w:ascii="Wingdings" w:hAnsi="Wingdings" w:hint="default"/>
      </w:rPr>
    </w:lvl>
    <w:lvl w:ilvl="5">
      <w:start w:val="1"/>
      <w:numFmt w:val="bullet"/>
      <w:lvlText w:val="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3F41B24"/>
    <w:multiLevelType w:val="multilevel"/>
    <w:tmpl w:val="F56828E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96F5DCC"/>
    <w:multiLevelType w:val="multilevel"/>
    <w:tmpl w:val="3FD671B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"/>
      <w:lvlJc w:val="left"/>
      <w:pPr>
        <w:ind w:left="1530" w:hanging="360"/>
      </w:pPr>
      <w:rPr>
        <w:rFonts w:ascii="Wingdings" w:hAnsi="Wingdings" w:hint="default"/>
      </w:rPr>
    </w:lvl>
    <w:lvl w:ilvl="5">
      <w:start w:val="1"/>
      <w:numFmt w:val="bullet"/>
      <w:lvlText w:val="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5474773"/>
    <w:multiLevelType w:val="multilevel"/>
    <w:tmpl w:val="B5CAA47A"/>
    <w:lvl w:ilvl="0">
      <w:start w:val="1"/>
      <w:numFmt w:val="bullet"/>
      <w:lvlText w:val="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"/>
      <w:lvlJc w:val="left"/>
      <w:pPr>
        <w:ind w:left="1530" w:hanging="360"/>
      </w:pPr>
      <w:rPr>
        <w:rFonts w:ascii="Wingdings" w:hAnsi="Wingdings" w:hint="default"/>
      </w:rPr>
    </w:lvl>
    <w:lvl w:ilvl="5">
      <w:start w:val="1"/>
      <w:numFmt w:val="bullet"/>
      <w:lvlText w:val="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6E2783F"/>
    <w:multiLevelType w:val="multilevel"/>
    <w:tmpl w:val="D8E8E5AC"/>
    <w:lvl w:ilvl="0">
      <w:start w:val="1"/>
      <w:numFmt w:val="bullet"/>
      <w:lvlText w:val="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"/>
      <w:lvlJc w:val="left"/>
      <w:pPr>
        <w:ind w:left="1530" w:hanging="360"/>
      </w:pPr>
      <w:rPr>
        <w:rFonts w:ascii="Wingdings" w:hAnsi="Wingdings" w:hint="default"/>
      </w:rPr>
    </w:lvl>
    <w:lvl w:ilvl="5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71D31CF"/>
    <w:multiLevelType w:val="hybridMultilevel"/>
    <w:tmpl w:val="22E87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D7102"/>
    <w:multiLevelType w:val="hybridMultilevel"/>
    <w:tmpl w:val="37F88FA6"/>
    <w:lvl w:ilvl="0" w:tplc="C9F42AF0">
      <w:start w:val="1"/>
      <w:numFmt w:val="bullet"/>
      <w:lvlText w:val="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E60A8"/>
    <w:multiLevelType w:val="multilevel"/>
    <w:tmpl w:val="9356F62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"/>
      <w:lvlJc w:val="left"/>
      <w:pPr>
        <w:ind w:left="1530" w:hanging="360"/>
      </w:pPr>
      <w:rPr>
        <w:rFonts w:ascii="Wingdings" w:hAnsi="Wingdings" w:hint="default"/>
      </w:rPr>
    </w:lvl>
    <w:lvl w:ilvl="5">
      <w:start w:val="1"/>
      <w:numFmt w:val="bullet"/>
      <w:lvlText w:val="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319445F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6620047"/>
    <w:multiLevelType w:val="multilevel"/>
    <w:tmpl w:val="95127E06"/>
    <w:lvl w:ilvl="0">
      <w:start w:val="1"/>
      <w:numFmt w:val="bullet"/>
      <w:lvlText w:val="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"/>
      <w:lvlJc w:val="left"/>
      <w:pPr>
        <w:ind w:left="1530" w:hanging="360"/>
      </w:pPr>
      <w:rPr>
        <w:rFonts w:ascii="Wingdings" w:hAnsi="Wingdings" w:hint="default"/>
      </w:rPr>
    </w:lvl>
    <w:lvl w:ilvl="5">
      <w:start w:val="1"/>
      <w:numFmt w:val="bullet"/>
      <w:lvlText w:val="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7F0329A"/>
    <w:multiLevelType w:val="hybridMultilevel"/>
    <w:tmpl w:val="15247E5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922B97"/>
    <w:multiLevelType w:val="multilevel"/>
    <w:tmpl w:val="0EF0614E"/>
    <w:lvl w:ilvl="0">
      <w:start w:val="1"/>
      <w:numFmt w:val="bullet"/>
      <w:lvlText w:val="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"/>
      <w:lvlJc w:val="left"/>
      <w:pPr>
        <w:ind w:left="1530" w:hanging="360"/>
      </w:pPr>
      <w:rPr>
        <w:rFonts w:ascii="Wingdings" w:hAnsi="Wingdings" w:hint="default"/>
      </w:rPr>
    </w:lvl>
    <w:lvl w:ilvl="5">
      <w:start w:val="1"/>
      <w:numFmt w:val="bullet"/>
      <w:lvlText w:val="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C785B74"/>
    <w:multiLevelType w:val="multilevel"/>
    <w:tmpl w:val="5DE0E30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"/>
      <w:lvlJc w:val="left"/>
      <w:pPr>
        <w:ind w:left="1530" w:hanging="360"/>
      </w:pPr>
      <w:rPr>
        <w:rFonts w:ascii="Wingdings" w:hAnsi="Wingdings" w:hint="default"/>
      </w:rPr>
    </w:lvl>
    <w:lvl w:ilvl="5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DC37A1D"/>
    <w:multiLevelType w:val="hybridMultilevel"/>
    <w:tmpl w:val="F2E032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30050"/>
    <w:multiLevelType w:val="hybridMultilevel"/>
    <w:tmpl w:val="6D8863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0783A"/>
    <w:multiLevelType w:val="multilevel"/>
    <w:tmpl w:val="4AD05F4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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500" w:hanging="360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7D31026"/>
    <w:multiLevelType w:val="hybridMultilevel"/>
    <w:tmpl w:val="5C98A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9287F"/>
    <w:multiLevelType w:val="multilevel"/>
    <w:tmpl w:val="A184ADEC"/>
    <w:lvl w:ilvl="0">
      <w:start w:val="1"/>
      <w:numFmt w:val="bullet"/>
      <w:lvlText w:val="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"/>
      <w:lvlJc w:val="left"/>
      <w:pPr>
        <w:ind w:left="1530" w:hanging="360"/>
      </w:pPr>
      <w:rPr>
        <w:rFonts w:ascii="Wingdings" w:hAnsi="Wingdings" w:hint="default"/>
      </w:rPr>
    </w:lvl>
    <w:lvl w:ilvl="5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629B179D"/>
    <w:multiLevelType w:val="multilevel"/>
    <w:tmpl w:val="379003B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500" w:hanging="360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643B650B"/>
    <w:multiLevelType w:val="hybridMultilevel"/>
    <w:tmpl w:val="287A18B2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5E37D7C"/>
    <w:multiLevelType w:val="multilevel"/>
    <w:tmpl w:val="F14A3354"/>
    <w:lvl w:ilvl="0">
      <w:start w:val="1"/>
      <w:numFmt w:val="bullet"/>
      <w:lvlText w:val="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"/>
      <w:lvlJc w:val="left"/>
      <w:pPr>
        <w:ind w:left="1530" w:hanging="360"/>
      </w:pPr>
      <w:rPr>
        <w:rFonts w:ascii="Wingdings" w:hAnsi="Wingdings" w:hint="default"/>
      </w:rPr>
    </w:lvl>
    <w:lvl w:ilvl="5">
      <w:start w:val="1"/>
      <w:numFmt w:val="bullet"/>
      <w:lvlText w:val="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6929267D"/>
    <w:multiLevelType w:val="multilevel"/>
    <w:tmpl w:val="62026F2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"/>
      <w:lvlJc w:val="left"/>
      <w:pPr>
        <w:ind w:left="153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70CB5CE2"/>
    <w:multiLevelType w:val="multilevel"/>
    <w:tmpl w:val="0F8A988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"/>
      <w:lvlJc w:val="left"/>
      <w:pPr>
        <w:ind w:left="1530" w:hanging="360"/>
      </w:pPr>
      <w:rPr>
        <w:rFonts w:ascii="Wingdings" w:hAnsi="Wingdings" w:hint="default"/>
      </w:rPr>
    </w:lvl>
    <w:lvl w:ilvl="5">
      <w:start w:val="1"/>
      <w:numFmt w:val="bullet"/>
      <w:lvlText w:val="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778D29CD"/>
    <w:multiLevelType w:val="hybridMultilevel"/>
    <w:tmpl w:val="C4DA69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976E0"/>
    <w:multiLevelType w:val="hybridMultilevel"/>
    <w:tmpl w:val="8E642E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8D2DC6"/>
    <w:multiLevelType w:val="multilevel"/>
    <w:tmpl w:val="736EE17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"/>
      <w:lvlJc w:val="left"/>
      <w:pPr>
        <w:ind w:left="1530" w:hanging="360"/>
      </w:pPr>
      <w:rPr>
        <w:rFonts w:ascii="Wingdings" w:hAnsi="Wingdings" w:hint="default"/>
      </w:rPr>
    </w:lvl>
    <w:lvl w:ilvl="5">
      <w:start w:val="1"/>
      <w:numFmt w:val="bullet"/>
      <w:lvlText w:val="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7D8350D1"/>
    <w:multiLevelType w:val="hybridMultilevel"/>
    <w:tmpl w:val="30FED8CC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23"/>
  </w:num>
  <w:num w:numId="5">
    <w:abstractNumId w:val="20"/>
  </w:num>
  <w:num w:numId="6">
    <w:abstractNumId w:val="0"/>
  </w:num>
  <w:num w:numId="7">
    <w:abstractNumId w:val="25"/>
  </w:num>
  <w:num w:numId="8">
    <w:abstractNumId w:val="26"/>
  </w:num>
  <w:num w:numId="9">
    <w:abstractNumId w:val="11"/>
  </w:num>
  <w:num w:numId="10">
    <w:abstractNumId w:val="10"/>
  </w:num>
  <w:num w:numId="11">
    <w:abstractNumId w:val="18"/>
  </w:num>
  <w:num w:numId="12">
    <w:abstractNumId w:val="15"/>
  </w:num>
  <w:num w:numId="13">
    <w:abstractNumId w:val="7"/>
  </w:num>
  <w:num w:numId="14">
    <w:abstractNumId w:val="5"/>
  </w:num>
  <w:num w:numId="15">
    <w:abstractNumId w:val="30"/>
  </w:num>
  <w:num w:numId="16">
    <w:abstractNumId w:val="27"/>
  </w:num>
  <w:num w:numId="17">
    <w:abstractNumId w:val="12"/>
  </w:num>
  <w:num w:numId="18">
    <w:abstractNumId w:val="17"/>
  </w:num>
  <w:num w:numId="19">
    <w:abstractNumId w:val="3"/>
  </w:num>
  <w:num w:numId="20">
    <w:abstractNumId w:val="8"/>
  </w:num>
  <w:num w:numId="21">
    <w:abstractNumId w:val="16"/>
  </w:num>
  <w:num w:numId="22">
    <w:abstractNumId w:val="22"/>
  </w:num>
  <w:num w:numId="23">
    <w:abstractNumId w:val="29"/>
  </w:num>
  <w:num w:numId="24">
    <w:abstractNumId w:val="19"/>
  </w:num>
  <w:num w:numId="25">
    <w:abstractNumId w:val="28"/>
  </w:num>
  <w:num w:numId="26">
    <w:abstractNumId w:val="31"/>
  </w:num>
  <w:num w:numId="27">
    <w:abstractNumId w:val="24"/>
  </w:num>
  <w:num w:numId="28">
    <w:abstractNumId w:val="14"/>
  </w:num>
  <w:num w:numId="29">
    <w:abstractNumId w:val="9"/>
  </w:num>
  <w:num w:numId="30">
    <w:abstractNumId w:val="4"/>
  </w:num>
  <w:num w:numId="31">
    <w:abstractNumId w:val="1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22"/>
    <w:rsid w:val="0004016C"/>
    <w:rsid w:val="000A106A"/>
    <w:rsid w:val="000D203B"/>
    <w:rsid w:val="000D37DA"/>
    <w:rsid w:val="000F66B3"/>
    <w:rsid w:val="001452D9"/>
    <w:rsid w:val="0015149F"/>
    <w:rsid w:val="001562F0"/>
    <w:rsid w:val="001747E7"/>
    <w:rsid w:val="001750E2"/>
    <w:rsid w:val="0019733A"/>
    <w:rsid w:val="001A7189"/>
    <w:rsid w:val="001B3102"/>
    <w:rsid w:val="001D761A"/>
    <w:rsid w:val="001E5800"/>
    <w:rsid w:val="001F330C"/>
    <w:rsid w:val="001F3770"/>
    <w:rsid w:val="00202329"/>
    <w:rsid w:val="002268F3"/>
    <w:rsid w:val="0023371C"/>
    <w:rsid w:val="003009B0"/>
    <w:rsid w:val="0034517E"/>
    <w:rsid w:val="003F31B2"/>
    <w:rsid w:val="00411896"/>
    <w:rsid w:val="00426958"/>
    <w:rsid w:val="00444CD7"/>
    <w:rsid w:val="00453C7C"/>
    <w:rsid w:val="004654C3"/>
    <w:rsid w:val="00492F7E"/>
    <w:rsid w:val="004B07B5"/>
    <w:rsid w:val="004B2F33"/>
    <w:rsid w:val="004C153B"/>
    <w:rsid w:val="004E49CA"/>
    <w:rsid w:val="004E4E15"/>
    <w:rsid w:val="004F185A"/>
    <w:rsid w:val="00523243"/>
    <w:rsid w:val="005233FC"/>
    <w:rsid w:val="0058359F"/>
    <w:rsid w:val="005B0E3F"/>
    <w:rsid w:val="005B102F"/>
    <w:rsid w:val="005E31DE"/>
    <w:rsid w:val="006825C2"/>
    <w:rsid w:val="006F3C32"/>
    <w:rsid w:val="006F6B32"/>
    <w:rsid w:val="00703216"/>
    <w:rsid w:val="00711859"/>
    <w:rsid w:val="007358F0"/>
    <w:rsid w:val="007428A1"/>
    <w:rsid w:val="00766E28"/>
    <w:rsid w:val="00777545"/>
    <w:rsid w:val="00783EEA"/>
    <w:rsid w:val="007A0B4E"/>
    <w:rsid w:val="007D10CD"/>
    <w:rsid w:val="007E3A35"/>
    <w:rsid w:val="007E3EBC"/>
    <w:rsid w:val="007F0966"/>
    <w:rsid w:val="007F1417"/>
    <w:rsid w:val="007F541C"/>
    <w:rsid w:val="00801736"/>
    <w:rsid w:val="00803A4A"/>
    <w:rsid w:val="008048DB"/>
    <w:rsid w:val="00812B8D"/>
    <w:rsid w:val="00823D9D"/>
    <w:rsid w:val="00841F35"/>
    <w:rsid w:val="008516DC"/>
    <w:rsid w:val="008708E6"/>
    <w:rsid w:val="00884F41"/>
    <w:rsid w:val="008958D8"/>
    <w:rsid w:val="008A56D8"/>
    <w:rsid w:val="008C211B"/>
    <w:rsid w:val="008F4AB7"/>
    <w:rsid w:val="009049E2"/>
    <w:rsid w:val="0090610F"/>
    <w:rsid w:val="0093280A"/>
    <w:rsid w:val="00936B42"/>
    <w:rsid w:val="0095082D"/>
    <w:rsid w:val="00964F49"/>
    <w:rsid w:val="00977197"/>
    <w:rsid w:val="0098377F"/>
    <w:rsid w:val="009940EA"/>
    <w:rsid w:val="009977D9"/>
    <w:rsid w:val="009B375D"/>
    <w:rsid w:val="009B59F3"/>
    <w:rsid w:val="009D1F04"/>
    <w:rsid w:val="009D33BD"/>
    <w:rsid w:val="009D622B"/>
    <w:rsid w:val="009F3E32"/>
    <w:rsid w:val="009F69AB"/>
    <w:rsid w:val="00A14E01"/>
    <w:rsid w:val="00A52BF9"/>
    <w:rsid w:val="00A55BC7"/>
    <w:rsid w:val="00A91CB9"/>
    <w:rsid w:val="00A97732"/>
    <w:rsid w:val="00AC2DBB"/>
    <w:rsid w:val="00AD1B50"/>
    <w:rsid w:val="00B13779"/>
    <w:rsid w:val="00B17C71"/>
    <w:rsid w:val="00B25DDF"/>
    <w:rsid w:val="00B47322"/>
    <w:rsid w:val="00B96F0B"/>
    <w:rsid w:val="00BA708D"/>
    <w:rsid w:val="00BB67F8"/>
    <w:rsid w:val="00BF3E03"/>
    <w:rsid w:val="00C165E9"/>
    <w:rsid w:val="00C17F7D"/>
    <w:rsid w:val="00C639C5"/>
    <w:rsid w:val="00C64B72"/>
    <w:rsid w:val="00C66649"/>
    <w:rsid w:val="00C73AA2"/>
    <w:rsid w:val="00CA3A20"/>
    <w:rsid w:val="00CC2047"/>
    <w:rsid w:val="00CC4678"/>
    <w:rsid w:val="00CC529A"/>
    <w:rsid w:val="00CD7D29"/>
    <w:rsid w:val="00D1784B"/>
    <w:rsid w:val="00D17E1A"/>
    <w:rsid w:val="00D642BA"/>
    <w:rsid w:val="00D813DE"/>
    <w:rsid w:val="00D82BE0"/>
    <w:rsid w:val="00D9033E"/>
    <w:rsid w:val="00D91A15"/>
    <w:rsid w:val="00D96468"/>
    <w:rsid w:val="00DA52C6"/>
    <w:rsid w:val="00DB4490"/>
    <w:rsid w:val="00DC4FF1"/>
    <w:rsid w:val="00DD24E1"/>
    <w:rsid w:val="00DD6B72"/>
    <w:rsid w:val="00DE3D86"/>
    <w:rsid w:val="00DF7F95"/>
    <w:rsid w:val="00E064EE"/>
    <w:rsid w:val="00E12C7D"/>
    <w:rsid w:val="00E202FE"/>
    <w:rsid w:val="00E32314"/>
    <w:rsid w:val="00E35F36"/>
    <w:rsid w:val="00E37170"/>
    <w:rsid w:val="00E73AE6"/>
    <w:rsid w:val="00ED1186"/>
    <w:rsid w:val="00ED6158"/>
    <w:rsid w:val="00F24BDB"/>
    <w:rsid w:val="00F33714"/>
    <w:rsid w:val="00F372AF"/>
    <w:rsid w:val="00F43E8E"/>
    <w:rsid w:val="00F44BD0"/>
    <w:rsid w:val="00F45E4E"/>
    <w:rsid w:val="00F46C4F"/>
    <w:rsid w:val="00F547E6"/>
    <w:rsid w:val="00F55DF5"/>
    <w:rsid w:val="00F67845"/>
    <w:rsid w:val="00F723AA"/>
    <w:rsid w:val="00F72D22"/>
    <w:rsid w:val="00FA383B"/>
    <w:rsid w:val="00FA3EF1"/>
    <w:rsid w:val="00FC0FB8"/>
    <w:rsid w:val="00FD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4939DE"/>
  <w15:chartTrackingRefBased/>
  <w15:docId w15:val="{3B3D16BC-81D0-4AF8-ADEB-F6B45904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D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21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1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1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1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1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11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1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859"/>
  </w:style>
  <w:style w:type="paragraph" w:styleId="Footer">
    <w:name w:val="footer"/>
    <w:basedOn w:val="Normal"/>
    <w:link w:val="FooterChar"/>
    <w:uiPriority w:val="99"/>
    <w:unhideWhenUsed/>
    <w:rsid w:val="00711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5BE0B-27EE-49B1-9483-FDD1EC09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J Hart</dc:creator>
  <cp:keywords/>
  <dc:description/>
  <cp:lastModifiedBy>Cora Danielle Broadhurst</cp:lastModifiedBy>
  <cp:revision>31</cp:revision>
  <cp:lastPrinted>2019-01-08T13:27:00Z</cp:lastPrinted>
  <dcterms:created xsi:type="dcterms:W3CDTF">2019-01-07T16:52:00Z</dcterms:created>
  <dcterms:modified xsi:type="dcterms:W3CDTF">2019-08-06T12:13:00Z</dcterms:modified>
</cp:coreProperties>
</file>